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6" w:rsidRDefault="00422CEB" w:rsidP="00146976">
      <w:pPr>
        <w:jc w:val="center"/>
        <w:rPr>
          <w:b/>
        </w:rPr>
      </w:pPr>
      <w:r>
        <w:rPr>
          <w:b/>
        </w:rPr>
        <w:t>С</w:t>
      </w:r>
      <w:r w:rsidR="00146976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 и должности  муниципальной службы </w:t>
      </w:r>
    </w:p>
    <w:p w:rsidR="00146976" w:rsidRDefault="00146976" w:rsidP="00146976">
      <w:pPr>
        <w:jc w:val="center"/>
        <w:rPr>
          <w:b/>
        </w:rPr>
      </w:pPr>
      <w:r>
        <w:rPr>
          <w:b/>
        </w:rPr>
        <w:t xml:space="preserve">в Администрации сельского поселения Нижнесикиязовский сельсовет муниципального района Балтачевский район Республики Башкортостан  </w:t>
      </w:r>
    </w:p>
    <w:p w:rsidR="00146976" w:rsidRDefault="002D3001" w:rsidP="00146976">
      <w:pPr>
        <w:jc w:val="center"/>
        <w:rPr>
          <w:b/>
        </w:rPr>
      </w:pPr>
      <w:r>
        <w:rPr>
          <w:b/>
        </w:rPr>
        <w:t>за период с 1 января 2019 года по 31 декабря 2019</w:t>
      </w:r>
      <w:r w:rsidR="00146976">
        <w:rPr>
          <w:b/>
        </w:rPr>
        <w:t xml:space="preserve"> года</w:t>
      </w:r>
    </w:p>
    <w:p w:rsidR="00146976" w:rsidRDefault="00146976" w:rsidP="00146976"/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40"/>
        <w:gridCol w:w="1800"/>
        <w:gridCol w:w="1440"/>
        <w:gridCol w:w="1260"/>
        <w:gridCol w:w="1440"/>
        <w:gridCol w:w="1260"/>
        <w:gridCol w:w="1440"/>
        <w:gridCol w:w="1303"/>
        <w:gridCol w:w="992"/>
        <w:gridCol w:w="1305"/>
      </w:tblGrid>
      <w:tr w:rsidR="00146976" w:rsidTr="00146976">
        <w:trPr>
          <w:trHeight w:val="14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 за 2015 год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марка транспортного средства, </w:t>
            </w: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146976" w:rsidTr="00146976">
        <w:trPr>
          <w:trHeight w:val="14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права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46976" w:rsidRDefault="001469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spacing w:after="225" w:line="336" w:lineRule="atLeast"/>
              <w:ind w:hanging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</w:tr>
      <w:tr w:rsidR="002D3001" w:rsidTr="003D7F86">
        <w:trPr>
          <w:trHeight w:val="54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  <w:p w:rsidR="002D3001" w:rsidRDefault="002D3001">
            <w:r>
              <w:rPr>
                <w:sz w:val="22"/>
                <w:szCs w:val="22"/>
              </w:rPr>
              <w:t>268457.54</w:t>
            </w:r>
          </w:p>
          <w:p w:rsidR="002D3001" w:rsidRDefault="002D30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36,5</w:t>
            </w:r>
          </w:p>
          <w:p w:rsidR="002D3001" w:rsidRDefault="002D3001" w:rsidP="009E23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Pr="002D3001" w:rsidRDefault="002D3001" w:rsidP="009E234F">
            <w:r w:rsidRPr="002D3001">
              <w:rPr>
                <w:sz w:val="22"/>
                <w:szCs w:val="22"/>
              </w:rPr>
              <w:t>индивидуаль</w:t>
            </w:r>
            <w:r w:rsidR="004B433D">
              <w:rPr>
                <w:sz w:val="22"/>
                <w:szCs w:val="22"/>
              </w:rPr>
              <w:t>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3D7F86">
        <w:trPr>
          <w:trHeight w:val="51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земельный</w:t>
            </w:r>
          </w:p>
          <w:p w:rsidR="002D3001" w:rsidRDefault="002D3001" w:rsidP="009E234F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3260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4B433D" w:rsidP="009E234F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  <w:p w:rsidR="002D3001" w:rsidRDefault="002D3001" w:rsidP="009E234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146976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F33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1871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 w:rsidP="00D90CAF"/>
        </w:tc>
      </w:tr>
      <w:tr w:rsidR="002D3001" w:rsidTr="00A50563">
        <w:trPr>
          <w:trHeight w:val="59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4422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A50563">
        <w:trPr>
          <w:trHeight w:val="3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баня</w:t>
            </w:r>
          </w:p>
          <w:p w:rsidR="004B433D" w:rsidRDefault="004B433D" w:rsidP="009E234F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2D3001">
        <w:trPr>
          <w:trHeight w:val="237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t>50</w:t>
            </w:r>
          </w:p>
          <w:p w:rsidR="004B433D" w:rsidRDefault="004B433D" w:rsidP="009E234F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2D3001" w:rsidTr="006D617C">
        <w:trPr>
          <w:trHeight w:val="27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2D3001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9E234F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t>42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>
            <w:r w:rsidRPr="002D300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4B433D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001" w:rsidRDefault="002D3001" w:rsidP="007D3A88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01" w:rsidRDefault="002D3001"/>
        </w:tc>
      </w:tr>
      <w:tr w:rsidR="004B433D" w:rsidTr="00A50563">
        <w:trPr>
          <w:trHeight w:val="463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9E234F"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19390000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9E234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3B591F">
        <w:trPr>
          <w:trHeight w:val="39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Арсланов</w:t>
            </w:r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Фирдинант</w:t>
            </w:r>
            <w:proofErr w:type="spellEnd"/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Назифович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 xml:space="preserve"> глава</w:t>
            </w:r>
          </w:p>
          <w:p w:rsidR="004B433D" w:rsidRDefault="004B433D">
            <w:r>
              <w:rPr>
                <w:sz w:val="22"/>
                <w:szCs w:val="22"/>
              </w:rPr>
              <w:t>сельского</w:t>
            </w:r>
          </w:p>
          <w:p w:rsidR="004B433D" w:rsidRDefault="004B433D"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5B5A04">
            <w:r>
              <w:rPr>
                <w:sz w:val="22"/>
                <w:szCs w:val="22"/>
              </w:rPr>
              <w:t>980602.57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1521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ВАЗ-21214</w:t>
            </w:r>
          </w:p>
        </w:tc>
      </w:tr>
      <w:tr w:rsidR="004B433D" w:rsidTr="003B591F">
        <w:trPr>
          <w:trHeight w:val="3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3B591F">
        <w:trPr>
          <w:trHeight w:val="70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794B7E"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1939000</w:t>
            </w:r>
            <w:r w:rsidR="005B5A0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  <w:p w:rsidR="004B433D" w:rsidRDefault="004B433D" w:rsidP="00794B7E">
            <w:proofErr w:type="spellStart"/>
            <w:r>
              <w:rPr>
                <w:sz w:val="22"/>
                <w:szCs w:val="22"/>
                <w:lang w:val="en-US"/>
              </w:rPr>
              <w:t>Lifan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r w:rsidR="005B5A04">
              <w:rPr>
                <w:sz w:val="22"/>
                <w:szCs w:val="22"/>
              </w:rPr>
              <w:t xml:space="preserve"> </w:t>
            </w:r>
            <w:proofErr w:type="spellStart"/>
            <w:r w:rsidR="005B5A04">
              <w:rPr>
                <w:sz w:val="22"/>
                <w:szCs w:val="22"/>
              </w:rPr>
              <w:t>х</w:t>
            </w:r>
            <w:proofErr w:type="spellEnd"/>
            <w:r w:rsidR="005B5A04">
              <w:rPr>
                <w:sz w:val="22"/>
                <w:szCs w:val="22"/>
              </w:rPr>
              <w:t xml:space="preserve"> 60 </w:t>
            </w:r>
            <w:r>
              <w:rPr>
                <w:sz w:val="22"/>
                <w:szCs w:val="22"/>
                <w:lang w:val="en-US"/>
              </w:rPr>
              <w:t>215800</w:t>
            </w:r>
          </w:p>
        </w:tc>
      </w:tr>
      <w:tr w:rsidR="004B433D" w:rsidTr="008B7DDA">
        <w:trPr>
          <w:trHeight w:val="60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земельный</w:t>
            </w:r>
          </w:p>
          <w:p w:rsidR="004B433D" w:rsidRDefault="004B433D" w:rsidP="00794B7E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2560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  <w:p w:rsidR="004B433D" w:rsidRDefault="004B433D"/>
          <w:p w:rsidR="004B433D" w:rsidRDefault="004B433D" w:rsidP="007D3A88"/>
          <w:p w:rsidR="004B433D" w:rsidRDefault="004B433D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73522">
        <w:trPr>
          <w:trHeight w:val="5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70,1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B7017">
        <w:trPr>
          <w:trHeight w:val="26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D3A8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C3357">
        <w:trPr>
          <w:trHeight w:val="40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112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 w:rsidP="00794B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D3A88"/>
          <w:p w:rsidR="004B433D" w:rsidRDefault="004B433D" w:rsidP="007D3A88"/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636E1">
        <w:trPr>
          <w:trHeight w:val="9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 w:rsidP="00794B7E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4B433D" w:rsidTr="00422CEB">
              <w:tc>
                <w:tcPr>
                  <w:tcW w:w="1440" w:type="dxa"/>
                  <w:vMerge w:val="restart"/>
                  <w:tcBorders>
                    <w:top w:val="nil"/>
                    <w:left w:val="nil"/>
                  </w:tcBorders>
                </w:tcPr>
                <w:p w:rsidR="004B433D" w:rsidRDefault="004B433D"/>
              </w:tc>
              <w:tc>
                <w:tcPr>
                  <w:tcW w:w="360" w:type="dxa"/>
                </w:tcPr>
                <w:p w:rsidR="004B433D" w:rsidRDefault="004B433D"/>
              </w:tc>
            </w:tr>
            <w:tr w:rsidR="004B433D" w:rsidTr="007D3A88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4B433D" w:rsidRDefault="004B433D"/>
              </w:tc>
              <w:tc>
                <w:tcPr>
                  <w:tcW w:w="360" w:type="dxa"/>
                </w:tcPr>
                <w:p w:rsidR="004B433D" w:rsidRDefault="004B433D"/>
              </w:tc>
            </w:tr>
          </w:tbl>
          <w:p w:rsidR="004B433D" w:rsidRDefault="004B433D" w:rsidP="007D3A88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85735A">
        <w:trPr>
          <w:trHeight w:val="46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5B5A04">
            <w:r>
              <w:rPr>
                <w:sz w:val="22"/>
                <w:szCs w:val="22"/>
              </w:rPr>
              <w:t>79136.07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</w:tr>
      <w:tr w:rsidR="004B433D" w:rsidTr="0085735A">
        <w:trPr>
          <w:trHeight w:val="49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  <w:p w:rsidR="004B433D" w:rsidRDefault="004B433D"/>
        </w:tc>
      </w:tr>
      <w:tr w:rsidR="004B433D" w:rsidTr="0085735A">
        <w:trPr>
          <w:trHeight w:val="345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земельный</w:t>
            </w:r>
          </w:p>
          <w:p w:rsidR="004B433D" w:rsidRDefault="004B433D"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1521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  <w:p w:rsidR="004B433D" w:rsidRDefault="004B433D"/>
        </w:tc>
      </w:tr>
      <w:tr w:rsidR="004B433D" w:rsidTr="00C90423">
        <w:trPr>
          <w:trHeight w:val="169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C90423">
        <w:trPr>
          <w:trHeight w:val="238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47AC0">
        <w:trPr>
          <w:trHeight w:val="27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Рашида</w:t>
            </w:r>
            <w:proofErr w:type="spellEnd"/>
          </w:p>
          <w:tbl>
            <w:tblPr>
              <w:tblpPr w:leftFromText="180" w:rightFromText="180" w:vertAnchor="text" w:horzAnchor="margin" w:tblpY="333"/>
              <w:tblW w:w="15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85"/>
              <w:gridCol w:w="1440"/>
              <w:gridCol w:w="1800"/>
              <w:gridCol w:w="1440"/>
              <w:gridCol w:w="1260"/>
              <w:gridCol w:w="1440"/>
              <w:gridCol w:w="1260"/>
              <w:gridCol w:w="1440"/>
              <w:gridCol w:w="1303"/>
              <w:gridCol w:w="992"/>
              <w:gridCol w:w="1305"/>
            </w:tblGrid>
            <w:tr w:rsidR="004B433D" w:rsidTr="001636E1">
              <w:trPr>
                <w:trHeight w:val="390"/>
              </w:trPr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>
                  <w:proofErr w:type="spellStart"/>
                  <w:r>
                    <w:rPr>
                      <w:sz w:val="22"/>
                      <w:szCs w:val="22"/>
                    </w:rPr>
                    <w:t>управляющ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B433D" w:rsidRDefault="004B433D" w:rsidP="006330AD">
                  <w:r>
                    <w:rPr>
                      <w:sz w:val="22"/>
                      <w:szCs w:val="22"/>
                    </w:rPr>
                    <w:t>делами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246002,14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300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1521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 xml:space="preserve">земли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сельхозназначения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19390000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</w:tr>
            <w:tr w:rsidR="004B433D" w:rsidTr="001636E1">
              <w:trPr>
                <w:trHeight w:val="705"/>
              </w:trPr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земельный</w:t>
                  </w:r>
                </w:p>
                <w:p w:rsidR="004B433D" w:rsidRDefault="004B433D" w:rsidP="006330AD">
                  <w:r>
                    <w:rPr>
                      <w:sz w:val="22"/>
                      <w:szCs w:val="22"/>
                    </w:rPr>
                    <w:t>участок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2560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33D" w:rsidRDefault="004B433D" w:rsidP="006330AD"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33D" w:rsidRDefault="004B433D" w:rsidP="006330AD"/>
                <w:p w:rsidR="004B433D" w:rsidRDefault="004B433D" w:rsidP="006330AD"/>
              </w:tc>
            </w:tr>
          </w:tbl>
          <w:p w:rsidR="004B433D" w:rsidRDefault="004B433D">
            <w:proofErr w:type="spellStart"/>
            <w:r>
              <w:rPr>
                <w:sz w:val="22"/>
                <w:szCs w:val="22"/>
              </w:rPr>
              <w:t>Хатямовна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управляя-</w:t>
            </w:r>
          </w:p>
          <w:p w:rsidR="004B433D" w:rsidRDefault="004B433D">
            <w:proofErr w:type="spellStart"/>
            <w:r>
              <w:rPr>
                <w:sz w:val="22"/>
                <w:szCs w:val="22"/>
              </w:rPr>
              <w:t>ющий</w:t>
            </w:r>
            <w:proofErr w:type="spellEnd"/>
            <w:r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>
            <w:r>
              <w:rPr>
                <w:sz w:val="22"/>
                <w:szCs w:val="22"/>
              </w:rPr>
              <w:t>341647.89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>
            <w:r>
              <w:rPr>
                <w:sz w:val="22"/>
                <w:szCs w:val="22"/>
              </w:rPr>
              <w:t>УАЗ 3103</w:t>
            </w:r>
          </w:p>
        </w:tc>
      </w:tr>
      <w:tr w:rsidR="004B433D" w:rsidTr="00547AC0">
        <w:trPr>
          <w:trHeight w:val="15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547AC0">
        <w:trPr>
          <w:trHeight w:val="438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33.1</w:t>
            </w:r>
          </w:p>
          <w:p w:rsidR="004B433D" w:rsidRDefault="004B43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>
            <w:r>
              <w:rPr>
                <w:sz w:val="22"/>
                <w:szCs w:val="22"/>
              </w:rPr>
              <w:t>Россия</w:t>
            </w:r>
          </w:p>
          <w:p w:rsidR="004B433D" w:rsidRDefault="004B433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1636E1">
        <w:trPr>
          <w:trHeight w:val="18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A63F0D">
        <w:trPr>
          <w:trHeight w:val="31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4B433D" w:rsidTr="00422CEB">
        <w:trPr>
          <w:trHeight w:val="57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3D" w:rsidRDefault="004B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794B7E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3D" w:rsidRDefault="004B433D" w:rsidP="001636E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3D" w:rsidRDefault="004B433D"/>
        </w:tc>
      </w:tr>
      <w:tr w:rsidR="00E60B7A" w:rsidTr="003E6AA9">
        <w:trPr>
          <w:trHeight w:val="217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7A" w:rsidRDefault="00E60B7A">
            <w:r>
              <w:rPr>
                <w:sz w:val="22"/>
                <w:szCs w:val="22"/>
              </w:rPr>
              <w:t>534056.79</w:t>
            </w:r>
          </w:p>
          <w:p w:rsidR="00E60B7A" w:rsidRDefault="00E60B7A"/>
          <w:p w:rsidR="00E60B7A" w:rsidRDefault="00E60B7A"/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69.2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A" w:rsidRDefault="00E60B7A">
            <w:r>
              <w:t>КИА-РИО</w:t>
            </w:r>
          </w:p>
        </w:tc>
      </w:tr>
      <w:tr w:rsidR="00E60B7A" w:rsidTr="003E6AA9">
        <w:trPr>
          <w:trHeight w:val="33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2769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960D8C">
        <w:trPr>
          <w:trHeight w:val="1026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 w:rsidP="00E60B7A">
            <w:r>
              <w:rPr>
                <w:sz w:val="22"/>
                <w:szCs w:val="22"/>
              </w:rPr>
              <w:t xml:space="preserve">земли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E60B7A" w:rsidRDefault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19390000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>
            <w:r>
              <w:rPr>
                <w:sz w:val="22"/>
                <w:szCs w:val="22"/>
              </w:rPr>
              <w:t>долевая 1/695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E60B7A">
        <w:trPr>
          <w:trHeight w:val="683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 w:rsidP="00AE177B">
            <w:r>
              <w:t>квартира</w:t>
            </w:r>
          </w:p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>
            <w:r>
              <w:rPr>
                <w:sz w:val="22"/>
                <w:szCs w:val="22"/>
              </w:rPr>
              <w:t>33.1</w:t>
            </w:r>
          </w:p>
          <w:p w:rsidR="00E60B7A" w:rsidRDefault="00E60B7A" w:rsidP="00422CEB"/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индивидуальная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F331FA">
        <w:trPr>
          <w:trHeight w:val="1190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800" w:type="dxa"/>
              <w:tblInd w:w="5" w:type="dxa"/>
              <w:tblLayout w:type="fixed"/>
              <w:tblLook w:val="04A0"/>
            </w:tblPr>
            <w:tblGrid>
              <w:gridCol w:w="1440"/>
              <w:gridCol w:w="360"/>
            </w:tblGrid>
            <w:tr w:rsidR="00E60B7A" w:rsidTr="00AE177B">
              <w:trPr>
                <w:trHeight w:val="100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</w:tcBorders>
                </w:tcPr>
                <w:p w:rsidR="00E60B7A" w:rsidRDefault="00E60B7A" w:rsidP="00AE177B">
                  <w:r>
                    <w:t>гараж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E60B7A" w:rsidRDefault="00E60B7A"/>
              </w:tc>
            </w:tr>
            <w:tr w:rsidR="00E60B7A" w:rsidTr="00AE177B">
              <w:trPr>
                <w:trHeight w:val="150"/>
              </w:trPr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E60B7A" w:rsidRDefault="00E60B7A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E60B7A" w:rsidRDefault="00E60B7A">
                  <w:r>
                    <w:t>33</w:t>
                  </w:r>
                </w:p>
              </w:tc>
            </w:tr>
            <w:tr w:rsidR="00E60B7A" w:rsidTr="00422CEB">
              <w:tc>
                <w:tcPr>
                  <w:tcW w:w="1440" w:type="dxa"/>
                  <w:vMerge/>
                  <w:tcBorders>
                    <w:left w:val="nil"/>
                  </w:tcBorders>
                </w:tcPr>
                <w:p w:rsidR="00E60B7A" w:rsidRDefault="00E60B7A"/>
              </w:tc>
              <w:tc>
                <w:tcPr>
                  <w:tcW w:w="360" w:type="dxa"/>
                </w:tcPr>
                <w:p w:rsidR="00E60B7A" w:rsidRDefault="00E60B7A"/>
              </w:tc>
            </w:tr>
          </w:tbl>
          <w:p w:rsidR="00E60B7A" w:rsidRDefault="00E60B7A"/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/>
          <w:p w:rsidR="00E60B7A" w:rsidRDefault="00E60B7A" w:rsidP="00422CEB"/>
          <w:p w:rsidR="00E60B7A" w:rsidRDefault="00E60B7A" w:rsidP="00422CEB">
            <w:r>
              <w:rPr>
                <w:sz w:val="22"/>
                <w:szCs w:val="22"/>
              </w:rPr>
              <w:t>56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/>
          <w:p w:rsidR="00E60B7A" w:rsidRDefault="00E60B7A" w:rsidP="00794B7E">
            <w:r>
              <w:rPr>
                <w:sz w:val="22"/>
                <w:szCs w:val="22"/>
              </w:rPr>
              <w:t>индивидуальный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E60B7A">
        <w:trPr>
          <w:trHeight w:val="662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B7A" w:rsidRDefault="00E60B7A"/>
          <w:p w:rsidR="00E60B7A" w:rsidRDefault="00E60B7A">
            <w:r>
              <w:rPr>
                <w:sz w:val="22"/>
                <w:szCs w:val="22"/>
              </w:rPr>
              <w:t>баня</w:t>
            </w:r>
          </w:p>
          <w:p w:rsidR="00E60B7A" w:rsidRDefault="00E60B7A" w:rsidP="00E60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/>
          <w:p w:rsidR="00E60B7A" w:rsidRDefault="00E60B7A" w:rsidP="00422CEB">
            <w:r>
              <w:rPr>
                <w:sz w:val="22"/>
                <w:szCs w:val="22"/>
              </w:rPr>
              <w:t>24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индивидуальный</w:t>
            </w:r>
          </w:p>
          <w:p w:rsidR="00E60B7A" w:rsidRDefault="00E60B7A" w:rsidP="00794B7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  <w:tr w:rsidR="00E60B7A" w:rsidTr="00FB43FA">
        <w:trPr>
          <w:trHeight w:val="889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E60B7A"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422CEB">
            <w:r>
              <w:rPr>
                <w:sz w:val="22"/>
                <w:szCs w:val="22"/>
              </w:rPr>
              <w:t>80</w:t>
            </w:r>
          </w:p>
          <w:p w:rsidR="00E60B7A" w:rsidRDefault="00E60B7A" w:rsidP="00422CE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A" w:rsidRDefault="00E60B7A" w:rsidP="00794B7E">
            <w:r>
              <w:rPr>
                <w:sz w:val="22"/>
                <w:szCs w:val="22"/>
              </w:rPr>
              <w:t>Индивиду</w:t>
            </w:r>
          </w:p>
          <w:p w:rsidR="00E60B7A" w:rsidRDefault="00E60B7A" w:rsidP="00794B7E">
            <w:proofErr w:type="spellStart"/>
            <w:r>
              <w:rPr>
                <w:sz w:val="22"/>
                <w:szCs w:val="22"/>
              </w:rPr>
              <w:t>альный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>
            <w:r>
              <w:rPr>
                <w:sz w:val="22"/>
                <w:szCs w:val="22"/>
              </w:rPr>
              <w:t>Россия</w:t>
            </w:r>
          </w:p>
          <w:p w:rsidR="00E60B7A" w:rsidRDefault="00E60B7A"/>
          <w:p w:rsidR="00E60B7A" w:rsidRDefault="00E60B7A" w:rsidP="00E60B7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A" w:rsidRDefault="00E60B7A"/>
        </w:tc>
      </w:tr>
    </w:tbl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422CEB" w:rsidRDefault="00422CEB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</w:p>
    <w:p w:rsidR="002D3001" w:rsidRDefault="00A357B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С</w:t>
      </w:r>
      <w:r w:rsidR="00146976">
        <w:rPr>
          <w:color w:val="000000"/>
        </w:rPr>
        <w:t>ВЕДЕНИЯ</w:t>
      </w:r>
      <w:r w:rsidR="002D3001">
        <w:rPr>
          <w:color w:val="000000"/>
        </w:rPr>
        <w:t xml:space="preserve">  </w:t>
      </w:r>
      <w:r w:rsidR="00146976">
        <w:rPr>
          <w:color w:val="000000"/>
        </w:rPr>
        <w:t>о расходах муниципальных служащих Администрации  сельского поселения Нижнесикиязовский сельсовет муниципального района Балтачевский район Республики Башкортостан и членов их семей за отчетный финансовый год</w:t>
      </w:r>
    </w:p>
    <w:p w:rsidR="00146976" w:rsidRDefault="00146976" w:rsidP="00146976">
      <w:pPr>
        <w:shd w:val="clear" w:color="auto" w:fill="FFFFFF"/>
        <w:spacing w:after="225" w:line="336" w:lineRule="atLeast"/>
        <w:ind w:firstLine="567"/>
        <w:jc w:val="center"/>
        <w:rPr>
          <w:color w:val="000000"/>
        </w:rPr>
      </w:pPr>
      <w:r>
        <w:rPr>
          <w:color w:val="000000"/>
        </w:rPr>
        <w:t xml:space="preserve"> </w:t>
      </w:r>
      <w:r w:rsidR="002D3001">
        <w:rPr>
          <w:color w:val="000000"/>
        </w:rPr>
        <w:t>с 01 января  2019</w:t>
      </w:r>
      <w:r w:rsidR="001636E1">
        <w:rPr>
          <w:color w:val="000000"/>
        </w:rPr>
        <w:t xml:space="preserve">  года по 31  декабря </w:t>
      </w:r>
      <w:r w:rsidR="002D3001">
        <w:rPr>
          <w:color w:val="000000"/>
        </w:rPr>
        <w:t>2019</w:t>
      </w:r>
      <w:r>
        <w:rPr>
          <w:color w:val="000000"/>
        </w:rPr>
        <w:t xml:space="preserve"> года</w:t>
      </w:r>
    </w:p>
    <w:tbl>
      <w:tblPr>
        <w:tblW w:w="15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3641"/>
        <w:gridCol w:w="1440"/>
        <w:gridCol w:w="1620"/>
        <w:gridCol w:w="1440"/>
        <w:gridCol w:w="1800"/>
      </w:tblGrid>
      <w:tr w:rsidR="00146976" w:rsidTr="00A357B6">
        <w:trPr>
          <w:trHeight w:val="46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2D3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за 2019</w:t>
            </w:r>
            <w:r w:rsidR="00146976">
              <w:rPr>
                <w:sz w:val="20"/>
                <w:szCs w:val="20"/>
              </w:rPr>
              <w:t xml:space="preserve"> год</w:t>
            </w:r>
          </w:p>
        </w:tc>
      </w:tr>
      <w:tr w:rsidR="00146976" w:rsidTr="00A357B6">
        <w:trPr>
          <w:trHeight w:val="46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>вид приобретаемого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>Сумма сделк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 xml:space="preserve">Источник получения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счет которых приобретено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146976" w:rsidTr="00A357B6">
        <w:trPr>
          <w:trHeight w:val="54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636E1"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6" w:rsidRDefault="00146976"/>
        </w:tc>
      </w:tr>
      <w:tr w:rsidR="00146976" w:rsidTr="00A357B6">
        <w:trPr>
          <w:trHeight w:val="48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70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E1" w:rsidRDefault="001636E1" w:rsidP="00A357B6">
            <w:r>
              <w:rPr>
                <w:sz w:val="22"/>
                <w:szCs w:val="22"/>
              </w:rPr>
              <w:t xml:space="preserve">Арсланов </w:t>
            </w:r>
            <w:proofErr w:type="spellStart"/>
            <w:r>
              <w:rPr>
                <w:sz w:val="22"/>
                <w:szCs w:val="22"/>
              </w:rPr>
              <w:t>ФирдинантНазифович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2D3001">
            <w:r>
              <w:rPr>
                <w:sz w:val="22"/>
                <w:szCs w:val="22"/>
              </w:rPr>
              <w:t xml:space="preserve"> глава</w:t>
            </w:r>
            <w:r w:rsidR="001636E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46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r>
              <w:rPr>
                <w:sz w:val="22"/>
                <w:szCs w:val="22"/>
              </w:rPr>
              <w:t>временно не</w:t>
            </w:r>
          </w:p>
          <w:p w:rsidR="001636E1" w:rsidRDefault="001636E1">
            <w:r>
              <w:rPr>
                <w:sz w:val="22"/>
                <w:szCs w:val="22"/>
              </w:rPr>
              <w:t>работает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proofErr w:type="spellStart"/>
            <w:r>
              <w:rPr>
                <w:sz w:val="22"/>
                <w:szCs w:val="22"/>
              </w:rPr>
              <w:t>Галиева</w:t>
            </w:r>
            <w:proofErr w:type="spellEnd"/>
          </w:p>
          <w:p w:rsidR="001636E1" w:rsidRDefault="001636E1" w:rsidP="00A357B6">
            <w:proofErr w:type="spellStart"/>
            <w:r>
              <w:rPr>
                <w:sz w:val="22"/>
                <w:szCs w:val="22"/>
              </w:rPr>
              <w:t>РашидаХатямовна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1" w:rsidRDefault="001636E1">
            <w:r>
              <w:rPr>
                <w:sz w:val="22"/>
                <w:szCs w:val="22"/>
              </w:rPr>
              <w:t xml:space="preserve">управляющий </w:t>
            </w:r>
          </w:p>
          <w:p w:rsidR="00146976" w:rsidRDefault="001636E1">
            <w:r>
              <w:rPr>
                <w:sz w:val="22"/>
                <w:szCs w:val="22"/>
              </w:rPr>
              <w:t>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  <w:tr w:rsidR="00146976" w:rsidTr="00A357B6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636E1"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6" w:rsidRDefault="0014697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6" w:rsidRDefault="00146976"/>
        </w:tc>
      </w:tr>
    </w:tbl>
    <w:p w:rsidR="00146976" w:rsidRDefault="00146976" w:rsidP="00146976"/>
    <w:p w:rsidR="006863E5" w:rsidRDefault="006863E5"/>
    <w:sectPr w:rsidR="006863E5" w:rsidSect="00146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976"/>
    <w:rsid w:val="00146976"/>
    <w:rsid w:val="001636E1"/>
    <w:rsid w:val="00285B30"/>
    <w:rsid w:val="002D3001"/>
    <w:rsid w:val="00422CEB"/>
    <w:rsid w:val="004B1F5A"/>
    <w:rsid w:val="004B433D"/>
    <w:rsid w:val="005B5A04"/>
    <w:rsid w:val="006863E5"/>
    <w:rsid w:val="007D3A88"/>
    <w:rsid w:val="00906E30"/>
    <w:rsid w:val="00A357B6"/>
    <w:rsid w:val="00E60B7A"/>
    <w:rsid w:val="00EC10EA"/>
    <w:rsid w:val="00F2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3029-B4B5-4523-80C2-DE8BB838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2019-04-30T10:02:00Z</dcterms:created>
  <dcterms:modified xsi:type="dcterms:W3CDTF">2020-08-12T12:00:00Z</dcterms:modified>
</cp:coreProperties>
</file>