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16F7" w:rsidRPr="004816F7" w:rsidRDefault="004816F7" w:rsidP="004816F7">
      <w:pPr>
        <w:spacing w:before="136" w:after="136" w:line="288" w:lineRule="atLeast"/>
        <w:textAlignment w:val="baseline"/>
        <w:outlineLvl w:val="0"/>
        <w:rPr>
          <w:rFonts w:eastAsia="Times New Roman"/>
          <w:color w:val="FF8D37"/>
          <w:kern w:val="36"/>
          <w:sz w:val="28"/>
          <w:szCs w:val="28"/>
          <w:lang w:eastAsia="ru-RU"/>
        </w:rPr>
      </w:pPr>
      <w:r w:rsidRPr="004816F7">
        <w:rPr>
          <w:rFonts w:eastAsia="Times New Roman"/>
          <w:color w:val="FF8D37"/>
          <w:kern w:val="36"/>
          <w:sz w:val="28"/>
          <w:szCs w:val="28"/>
          <w:lang w:eastAsia="ru-RU"/>
        </w:rPr>
        <w:t xml:space="preserve">Информация об исполнении муниципальными служащими Администрации сельского поселения </w:t>
      </w:r>
      <w:r>
        <w:rPr>
          <w:rFonts w:eastAsia="Times New Roman"/>
          <w:color w:val="FF8D37"/>
          <w:kern w:val="36"/>
          <w:sz w:val="28"/>
          <w:szCs w:val="28"/>
          <w:lang w:eastAsia="ru-RU"/>
        </w:rPr>
        <w:t>Нижнесикиязовский</w:t>
      </w:r>
      <w:r w:rsidRPr="004816F7">
        <w:rPr>
          <w:rFonts w:eastAsia="Times New Roman"/>
          <w:color w:val="FF8D37"/>
          <w:kern w:val="36"/>
          <w:sz w:val="28"/>
          <w:szCs w:val="28"/>
          <w:lang w:eastAsia="ru-RU"/>
        </w:rPr>
        <w:t xml:space="preserve"> сельсовет о представлении сведений о </w:t>
      </w:r>
      <w:proofErr w:type="spellStart"/>
      <w:r w:rsidRPr="004816F7">
        <w:rPr>
          <w:rFonts w:eastAsia="Times New Roman"/>
          <w:color w:val="FF8D37"/>
          <w:kern w:val="36"/>
          <w:sz w:val="28"/>
          <w:szCs w:val="28"/>
          <w:lang w:eastAsia="ru-RU"/>
        </w:rPr>
        <w:t>доходах</w:t>
      </w:r>
      <w:proofErr w:type="gramStart"/>
      <w:r w:rsidRPr="004816F7">
        <w:rPr>
          <w:rFonts w:eastAsia="Times New Roman"/>
          <w:color w:val="FF8D37"/>
          <w:kern w:val="36"/>
          <w:sz w:val="28"/>
          <w:szCs w:val="28"/>
          <w:lang w:eastAsia="ru-RU"/>
        </w:rPr>
        <w:t>,р</w:t>
      </w:r>
      <w:proofErr w:type="gramEnd"/>
      <w:r w:rsidRPr="004816F7">
        <w:rPr>
          <w:rFonts w:eastAsia="Times New Roman"/>
          <w:color w:val="FF8D37"/>
          <w:kern w:val="36"/>
          <w:sz w:val="28"/>
          <w:szCs w:val="28"/>
          <w:lang w:eastAsia="ru-RU"/>
        </w:rPr>
        <w:t>асходах,об</w:t>
      </w:r>
      <w:proofErr w:type="spellEnd"/>
      <w:r w:rsidRPr="004816F7">
        <w:rPr>
          <w:rFonts w:eastAsia="Times New Roman"/>
          <w:color w:val="FF8D37"/>
          <w:kern w:val="36"/>
          <w:sz w:val="28"/>
          <w:szCs w:val="28"/>
          <w:lang w:eastAsia="ru-RU"/>
        </w:rPr>
        <w:t xml:space="preserve"> имуществе и обязательствах имущественного характера за период с 01.01.2023 года по 31.12.2023 г</w:t>
      </w:r>
    </w:p>
    <w:p w:rsidR="004816F7" w:rsidRPr="004816F7" w:rsidRDefault="004816F7" w:rsidP="004816F7">
      <w:pPr>
        <w:shd w:val="clear" w:color="auto" w:fill="FFFFFF"/>
        <w:spacing w:after="136" w:line="360" w:lineRule="atLeast"/>
        <w:jc w:val="both"/>
        <w:textAlignment w:val="baseline"/>
        <w:rPr>
          <w:rFonts w:eastAsia="Times New Roman"/>
          <w:color w:val="333333"/>
          <w:sz w:val="28"/>
          <w:szCs w:val="28"/>
          <w:lang w:eastAsia="ru-RU"/>
        </w:rPr>
      </w:pPr>
      <w:r w:rsidRPr="004816F7">
        <w:rPr>
          <w:rFonts w:eastAsia="Times New Roman"/>
          <w:color w:val="333333"/>
          <w:sz w:val="28"/>
          <w:szCs w:val="28"/>
          <w:lang w:eastAsia="ru-RU"/>
        </w:rPr>
        <w:t xml:space="preserve">Обобщенная информация об исполнении муниципальными служащими Администрации сельского поселения </w:t>
      </w:r>
      <w:r>
        <w:rPr>
          <w:rFonts w:eastAsia="Times New Roman"/>
          <w:color w:val="333333"/>
          <w:sz w:val="28"/>
          <w:szCs w:val="28"/>
          <w:lang w:eastAsia="ru-RU"/>
        </w:rPr>
        <w:t>Нижнесикиязовский</w:t>
      </w:r>
      <w:r w:rsidRPr="004816F7">
        <w:rPr>
          <w:rFonts w:eastAsia="Times New Roman"/>
          <w:color w:val="333333"/>
          <w:sz w:val="28"/>
          <w:szCs w:val="28"/>
          <w:lang w:eastAsia="ru-RU"/>
        </w:rPr>
        <w:t xml:space="preserve"> сельсовет муниципального района Балтачевский  район Республики Башкортостан обязанности представления сведений о доходах, расходах, об имуществе и обязательствах имущественного характера за период с 01 января 2023 года по 31 декабря 2023 года:</w:t>
      </w:r>
    </w:p>
    <w:p w:rsidR="004816F7" w:rsidRPr="004816F7" w:rsidRDefault="004816F7" w:rsidP="004816F7">
      <w:pPr>
        <w:shd w:val="clear" w:color="auto" w:fill="FFFFFF"/>
        <w:spacing w:after="136" w:line="360" w:lineRule="atLeast"/>
        <w:jc w:val="both"/>
        <w:textAlignment w:val="baseline"/>
        <w:rPr>
          <w:rFonts w:eastAsia="Times New Roman"/>
          <w:color w:val="333333"/>
          <w:sz w:val="28"/>
          <w:szCs w:val="28"/>
          <w:lang w:eastAsia="ru-RU"/>
        </w:rPr>
      </w:pPr>
      <w:r w:rsidRPr="004816F7">
        <w:rPr>
          <w:rFonts w:eastAsia="Times New Roman"/>
          <w:color w:val="333333"/>
          <w:sz w:val="28"/>
          <w:szCs w:val="28"/>
          <w:lang w:eastAsia="ru-RU"/>
        </w:rPr>
        <w:t xml:space="preserve">1) количество лиц, замещающих муниципальные должности – глава сельского поселения </w:t>
      </w:r>
      <w:r>
        <w:rPr>
          <w:rFonts w:eastAsia="Times New Roman"/>
          <w:color w:val="333333"/>
          <w:sz w:val="28"/>
          <w:szCs w:val="28"/>
          <w:lang w:eastAsia="ru-RU"/>
        </w:rPr>
        <w:t>Нижнесикиязовский</w:t>
      </w:r>
      <w:r w:rsidRPr="004816F7">
        <w:rPr>
          <w:rFonts w:eastAsia="Times New Roman"/>
          <w:color w:val="333333"/>
          <w:sz w:val="28"/>
          <w:szCs w:val="28"/>
          <w:lang w:eastAsia="ru-RU"/>
        </w:rPr>
        <w:t xml:space="preserve"> сельсовет муниципального района Балтачевский  район Республики Башкортостан,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– </w:t>
      </w:r>
      <w:r>
        <w:rPr>
          <w:rFonts w:eastAsia="Times New Roman"/>
          <w:color w:val="333333"/>
          <w:sz w:val="28"/>
          <w:szCs w:val="28"/>
          <w:lang w:eastAsia="ru-RU"/>
        </w:rPr>
        <w:t>0</w:t>
      </w:r>
      <w:proofErr w:type="gramStart"/>
      <w:r w:rsidRPr="004816F7">
        <w:rPr>
          <w:rFonts w:eastAsia="Times New Roman"/>
          <w:color w:val="333333"/>
          <w:sz w:val="28"/>
          <w:szCs w:val="28"/>
          <w:lang w:eastAsia="ru-RU"/>
        </w:rPr>
        <w:t xml:space="preserve"> ;</w:t>
      </w:r>
      <w:proofErr w:type="gramEnd"/>
    </w:p>
    <w:p w:rsidR="004816F7" w:rsidRPr="004816F7" w:rsidRDefault="004816F7" w:rsidP="004816F7">
      <w:pPr>
        <w:shd w:val="clear" w:color="auto" w:fill="FFFFFF"/>
        <w:spacing w:after="136" w:line="360" w:lineRule="atLeast"/>
        <w:jc w:val="both"/>
        <w:textAlignment w:val="baseline"/>
        <w:rPr>
          <w:rFonts w:eastAsia="Times New Roman"/>
          <w:color w:val="333333"/>
          <w:sz w:val="28"/>
          <w:szCs w:val="28"/>
          <w:lang w:eastAsia="ru-RU"/>
        </w:rPr>
      </w:pPr>
      <w:r w:rsidRPr="004816F7">
        <w:rPr>
          <w:rFonts w:eastAsia="Times New Roman"/>
          <w:color w:val="333333"/>
          <w:sz w:val="28"/>
          <w:szCs w:val="28"/>
          <w:lang w:eastAsia="ru-RU"/>
        </w:rPr>
        <w:t> </w:t>
      </w:r>
    </w:p>
    <w:p w:rsidR="004816F7" w:rsidRPr="004816F7" w:rsidRDefault="004816F7" w:rsidP="004816F7">
      <w:pPr>
        <w:shd w:val="clear" w:color="auto" w:fill="FFFFFF"/>
        <w:spacing w:after="136" w:line="360" w:lineRule="atLeast"/>
        <w:jc w:val="both"/>
        <w:textAlignment w:val="baseline"/>
        <w:rPr>
          <w:rFonts w:eastAsia="Times New Roman"/>
          <w:color w:val="333333"/>
          <w:sz w:val="28"/>
          <w:szCs w:val="28"/>
          <w:lang w:eastAsia="ru-RU"/>
        </w:rPr>
      </w:pPr>
      <w:proofErr w:type="gramStart"/>
      <w:r w:rsidRPr="004816F7">
        <w:rPr>
          <w:rFonts w:eastAsia="Times New Roman"/>
          <w:color w:val="333333"/>
          <w:sz w:val="28"/>
          <w:szCs w:val="28"/>
          <w:lang w:eastAsia="ru-RU"/>
        </w:rPr>
        <w:t xml:space="preserve">2) количество лиц, муниципальных служащих  администрации  сельского поселения </w:t>
      </w:r>
      <w:r>
        <w:rPr>
          <w:rFonts w:eastAsia="Times New Roman"/>
          <w:color w:val="333333"/>
          <w:sz w:val="28"/>
          <w:szCs w:val="28"/>
          <w:lang w:eastAsia="ru-RU"/>
        </w:rPr>
        <w:t>Нижнесикиязовский</w:t>
      </w:r>
      <w:r w:rsidRPr="004816F7">
        <w:rPr>
          <w:rFonts w:eastAsia="Times New Roman"/>
          <w:color w:val="333333"/>
          <w:sz w:val="28"/>
          <w:szCs w:val="28"/>
          <w:lang w:eastAsia="ru-RU"/>
        </w:rPr>
        <w:t xml:space="preserve"> сельсовет муниципального района Балтачевский  район Республики Башкортостан, представивших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 -2.</w:t>
      </w:r>
      <w:proofErr w:type="gramEnd"/>
    </w:p>
    <w:p w:rsidR="00CD0C7C" w:rsidRPr="004816F7" w:rsidRDefault="00CD0C7C">
      <w:pPr>
        <w:rPr>
          <w:sz w:val="28"/>
          <w:szCs w:val="28"/>
        </w:rPr>
      </w:pPr>
    </w:p>
    <w:sectPr w:rsidR="00CD0C7C" w:rsidRPr="004816F7" w:rsidSect="00CD0C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816F7"/>
    <w:rsid w:val="001B6388"/>
    <w:rsid w:val="00234458"/>
    <w:rsid w:val="004816F7"/>
    <w:rsid w:val="00863D5F"/>
    <w:rsid w:val="009D2A26"/>
    <w:rsid w:val="00C869DA"/>
    <w:rsid w:val="00CD0C7C"/>
    <w:rsid w:val="00D63C9C"/>
    <w:rsid w:val="00EA1E3D"/>
    <w:rsid w:val="00F87549"/>
    <w:rsid w:val="00FB4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8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549"/>
    <w:pPr>
      <w:spacing w:after="200" w:line="276" w:lineRule="auto"/>
    </w:pPr>
    <w:rPr>
      <w:sz w:val="22"/>
      <w:lang w:eastAsia="en-US"/>
    </w:rPr>
  </w:style>
  <w:style w:type="paragraph" w:styleId="1">
    <w:name w:val="heading 1"/>
    <w:basedOn w:val="a"/>
    <w:link w:val="10"/>
    <w:uiPriority w:val="9"/>
    <w:qFormat/>
    <w:rsid w:val="004816F7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549"/>
    <w:rPr>
      <w:sz w:val="22"/>
      <w:lang w:eastAsia="en-US"/>
    </w:rPr>
  </w:style>
  <w:style w:type="paragraph" w:styleId="a4">
    <w:name w:val="List Paragraph"/>
    <w:basedOn w:val="a"/>
    <w:uiPriority w:val="34"/>
    <w:qFormat/>
    <w:rsid w:val="00F8754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816F7"/>
    <w:rPr>
      <w:rFonts w:eastAsia="Times New Roman"/>
      <w:b/>
      <w:bCs/>
      <w:kern w:val="36"/>
      <w:sz w:val="48"/>
      <w:szCs w:val="48"/>
    </w:rPr>
  </w:style>
  <w:style w:type="paragraph" w:styleId="a5">
    <w:name w:val="Normal (Web)"/>
    <w:basedOn w:val="a"/>
    <w:uiPriority w:val="99"/>
    <w:semiHidden/>
    <w:unhideWhenUsed/>
    <w:rsid w:val="004816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64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2026-09-19T07:47:00Z</dcterms:created>
  <dcterms:modified xsi:type="dcterms:W3CDTF">2026-09-19T07:48:00Z</dcterms:modified>
</cp:coreProperties>
</file>