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5" w:type="dxa"/>
        <w:tblInd w:w="220" w:type="dxa"/>
        <w:tblLook w:val="0000"/>
      </w:tblPr>
      <w:tblGrid>
        <w:gridCol w:w="4228"/>
        <w:gridCol w:w="1553"/>
        <w:gridCol w:w="4144"/>
      </w:tblGrid>
      <w:tr w:rsidR="00344494" w:rsidRPr="00344494" w:rsidTr="00B52D64">
        <w:trPr>
          <w:trHeight w:val="1697"/>
        </w:trPr>
        <w:tc>
          <w:tcPr>
            <w:tcW w:w="4228" w:type="dxa"/>
          </w:tcPr>
          <w:p w:rsidR="002B7D22" w:rsidRDefault="002B7D22" w:rsidP="00344494">
            <w:pPr>
              <w:rPr>
                <w:rFonts w:ascii="a_Timer Bashkir" w:hAnsi="a_Timer Bashkir"/>
                <w:b/>
                <w:bCs/>
                <w:sz w:val="20"/>
                <w:szCs w:val="20"/>
              </w:rPr>
            </w:pPr>
          </w:p>
          <w:p w:rsidR="002B7D22" w:rsidRDefault="002B7D22" w:rsidP="00344494">
            <w:pPr>
              <w:rPr>
                <w:rFonts w:ascii="a_Timer Bashkir" w:hAnsi="a_Timer Bashkir"/>
                <w:b/>
                <w:bCs/>
                <w:sz w:val="20"/>
                <w:szCs w:val="20"/>
              </w:rPr>
            </w:pPr>
          </w:p>
          <w:p w:rsidR="00344494" w:rsidRPr="008102E5" w:rsidRDefault="00344494" w:rsidP="00344494">
            <w:pPr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</w:pPr>
            <w:r w:rsidRPr="008102E5">
              <w:rPr>
                <w:rFonts w:ascii="a_Timer Bashkir" w:hAnsi="a_Timer Bashkir"/>
                <w:b/>
                <w:bCs/>
                <w:sz w:val="20"/>
                <w:szCs w:val="20"/>
              </w:rPr>
              <w:t>БАШ</w:t>
            </w:r>
            <w:r w:rsidRPr="008102E5"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  <w:t>Ҡ</w:t>
            </w:r>
            <w:r w:rsidRPr="008102E5">
              <w:rPr>
                <w:rFonts w:ascii="a_Timer Bashkir" w:hAnsi="a_Timer Bashkir"/>
                <w:b/>
                <w:bCs/>
                <w:sz w:val="20"/>
                <w:szCs w:val="20"/>
              </w:rPr>
              <w:t xml:space="preserve">ОРТОСТАН </w:t>
            </w:r>
            <w:r w:rsidRPr="008102E5"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  <w:t>РЕСПУБЛИКАҺ</w:t>
            </w:r>
            <w:proofErr w:type="gramStart"/>
            <w:r w:rsidRPr="008102E5"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  <w:t>Ы</w:t>
            </w:r>
            <w:proofErr w:type="gramEnd"/>
          </w:p>
          <w:p w:rsidR="00344494" w:rsidRPr="008102E5" w:rsidRDefault="00344494" w:rsidP="00344494">
            <w:pPr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</w:pPr>
            <w:r w:rsidRPr="008102E5"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  <w:t>БАЛТАС РАЙОНЫ</w:t>
            </w:r>
            <w:r>
              <w:rPr>
                <w:rFonts w:ascii="a_Timer Bashkir" w:hAnsi="a_Timer Bashkir"/>
                <w:sz w:val="20"/>
              </w:rPr>
              <w:t xml:space="preserve"> </w:t>
            </w:r>
            <w:r w:rsidRPr="00344494">
              <w:rPr>
                <w:rFonts w:ascii="a_Timer Bashkir" w:hAnsi="a_Timer Bashkir"/>
                <w:b/>
                <w:sz w:val="20"/>
              </w:rPr>
              <w:t>МУНИЦИПАЛЬ</w:t>
            </w:r>
            <w:r w:rsidRPr="008102E5"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  <w:t xml:space="preserve"> </w:t>
            </w:r>
          </w:p>
          <w:p w:rsidR="00344494" w:rsidRPr="008102E5" w:rsidRDefault="00344494" w:rsidP="00A20948">
            <w:pPr>
              <w:pStyle w:val="1"/>
              <w:rPr>
                <w:rFonts w:ascii="a_Timer Bashkir" w:hAnsi="a_Timer Bashkir"/>
                <w:sz w:val="20"/>
              </w:rPr>
            </w:pPr>
            <w:r>
              <w:rPr>
                <w:rFonts w:ascii="a_Timer Bashkir" w:hAnsi="a_Timer Bashkir"/>
                <w:sz w:val="20"/>
              </w:rPr>
              <w:t xml:space="preserve"> РАЙ</w:t>
            </w:r>
            <w:r w:rsidRPr="008102E5">
              <w:rPr>
                <w:rFonts w:ascii="a_Timer Bashkir" w:hAnsi="a_Timer Bashkir"/>
                <w:sz w:val="20"/>
              </w:rPr>
              <w:t>ОН</w:t>
            </w:r>
            <w:r>
              <w:rPr>
                <w:rFonts w:ascii="a_Timer Bashkir" w:hAnsi="a_Timer Bashkir"/>
                <w:sz w:val="20"/>
              </w:rPr>
              <w:t>ЫНЫҢ</w:t>
            </w:r>
            <w:r>
              <w:rPr>
                <w:rFonts w:ascii="a_Timer Bashkir" w:hAnsi="a_Timer Bashkir"/>
                <w:sz w:val="20"/>
                <w:lang w:val="ba-RU"/>
              </w:rPr>
              <w:t xml:space="preserve"> ТҮБӘН ҺИКЕЯҘ АУЫЛ </w:t>
            </w:r>
            <w:r w:rsidRPr="008102E5">
              <w:rPr>
                <w:rFonts w:ascii="a_Timer Bashkir" w:hAnsi="a_Timer Bashkir"/>
                <w:sz w:val="20"/>
              </w:rPr>
              <w:t xml:space="preserve"> </w:t>
            </w:r>
          </w:p>
          <w:p w:rsidR="00344494" w:rsidRPr="008102E5" w:rsidRDefault="00344494" w:rsidP="00344494">
            <w:pPr>
              <w:rPr>
                <w:rFonts w:ascii="a_Timer Bashkir" w:hAnsi="a_Timer Bashkir"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  <w:t>СОВЕТЫ АУЫЛ БИЛӘМӘҺЕ СОВЕТЫ</w:t>
            </w:r>
          </w:p>
          <w:p w:rsidR="00344494" w:rsidRPr="0082793B" w:rsidRDefault="00344494" w:rsidP="00A20948">
            <w:pPr>
              <w:jc w:val="center"/>
              <w:rPr>
                <w:rFonts w:ascii="Times" w:hAnsi="Times"/>
                <w:b/>
                <w:sz w:val="20"/>
                <w:szCs w:val="20"/>
                <w:lang w:val="be-BY"/>
              </w:rPr>
            </w:pPr>
          </w:p>
          <w:p w:rsidR="002B7D22" w:rsidRDefault="002B7D22" w:rsidP="002B7D22">
            <w:pPr>
              <w:spacing w:line="192" w:lineRule="auto"/>
              <w:rPr>
                <w:sz w:val="18"/>
                <w:lang w:val="be-BY"/>
              </w:rPr>
            </w:pPr>
            <w:r>
              <w:rPr>
                <w:lang w:val="be-BY"/>
              </w:rPr>
              <w:t xml:space="preserve">    </w:t>
            </w:r>
            <w:r>
              <w:rPr>
                <w:sz w:val="18"/>
                <w:lang w:val="be-BY"/>
              </w:rPr>
              <w:t>452982, Түбән һикеяз ауылы,</w:t>
            </w:r>
          </w:p>
          <w:p w:rsidR="002B7D22" w:rsidRDefault="002B7D22" w:rsidP="002B7D22">
            <w:pPr>
              <w:spacing w:line="192" w:lineRule="auto"/>
              <w:rPr>
                <w:sz w:val="18"/>
              </w:rPr>
            </w:pPr>
            <w:r>
              <w:rPr>
                <w:sz w:val="18"/>
                <w:lang w:val="be-BY"/>
              </w:rPr>
              <w:t xml:space="preserve">      </w:t>
            </w:r>
            <w:r>
              <w:rPr>
                <w:sz w:val="18"/>
                <w:lang w:val="en-AU"/>
              </w:rPr>
              <w:t>Y</w:t>
            </w:r>
            <w:r>
              <w:rPr>
                <w:sz w:val="18"/>
                <w:lang w:val="be-BY"/>
              </w:rPr>
              <w:t xml:space="preserve">зәк урамы, 26                                                                                                                        </w:t>
            </w:r>
          </w:p>
          <w:p w:rsidR="00344494" w:rsidRPr="005C2036" w:rsidRDefault="002B7D22" w:rsidP="00D905BE">
            <w:pPr>
              <w:spacing w:line="192" w:lineRule="auto"/>
              <w:rPr>
                <w:rFonts w:ascii="a_Timer Bashkir" w:hAnsi="a_Timer Bashkir"/>
                <w:b/>
                <w:sz w:val="20"/>
                <w:szCs w:val="20"/>
              </w:rPr>
            </w:pPr>
            <w:r>
              <w:rPr>
                <w:sz w:val="18"/>
              </w:rPr>
              <w:t xml:space="preserve">       тел.(34753</w:t>
            </w:r>
            <w:proofErr w:type="gramStart"/>
            <w:r>
              <w:rPr>
                <w:sz w:val="18"/>
              </w:rPr>
              <w:t xml:space="preserve"> )</w:t>
            </w:r>
            <w:proofErr w:type="gramEnd"/>
            <w:r>
              <w:rPr>
                <w:sz w:val="18"/>
              </w:rPr>
              <w:t xml:space="preserve"> 2-71-98</w:t>
            </w:r>
          </w:p>
        </w:tc>
        <w:tc>
          <w:tcPr>
            <w:tcW w:w="1553" w:type="dxa"/>
            <w:vAlign w:val="center"/>
          </w:tcPr>
          <w:p w:rsidR="00344494" w:rsidRPr="0082793B" w:rsidRDefault="00344494" w:rsidP="00A2094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81050"/>
                  <wp:effectExtent l="19050" t="0" r="9525" b="0"/>
                  <wp:docPr id="7" name="Рисунок 7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:rsidR="002B7D22" w:rsidRDefault="002B7D22" w:rsidP="00A20948">
            <w:pPr>
              <w:pStyle w:val="1"/>
              <w:rPr>
                <w:rFonts w:ascii="a_Timer Bashkir" w:hAnsi="a_Timer Bashkir"/>
                <w:sz w:val="20"/>
              </w:rPr>
            </w:pPr>
          </w:p>
          <w:p w:rsidR="002B7D22" w:rsidRDefault="002B7D22" w:rsidP="00A20948">
            <w:pPr>
              <w:pStyle w:val="1"/>
              <w:rPr>
                <w:rFonts w:ascii="a_Timer Bashkir" w:hAnsi="a_Timer Bashkir"/>
                <w:sz w:val="20"/>
              </w:rPr>
            </w:pPr>
          </w:p>
          <w:p w:rsidR="002B7D22" w:rsidRDefault="002B7D22" w:rsidP="00A20948">
            <w:pPr>
              <w:pStyle w:val="1"/>
              <w:rPr>
                <w:rFonts w:ascii="a_Timer Bashkir" w:hAnsi="a_Timer Bashkir"/>
                <w:sz w:val="20"/>
              </w:rPr>
            </w:pPr>
          </w:p>
          <w:p w:rsidR="00344494" w:rsidRPr="008C4AF4" w:rsidRDefault="00344494" w:rsidP="00A20948">
            <w:pPr>
              <w:pStyle w:val="1"/>
              <w:rPr>
                <w:rFonts w:ascii="a_Timer Bashkir" w:hAnsi="a_Timer Bashkir"/>
                <w:sz w:val="20"/>
              </w:rPr>
            </w:pPr>
            <w:r>
              <w:rPr>
                <w:rFonts w:ascii="a_Timer Bashkir" w:hAnsi="a_Timer Bashkir"/>
                <w:sz w:val="20"/>
              </w:rPr>
              <w:t>СОВЕТ СЕЛЬСКОГО ПОСЕЛЕНИЯ</w:t>
            </w:r>
          </w:p>
          <w:p w:rsidR="00344494" w:rsidRDefault="00344494" w:rsidP="00A20948">
            <w:pPr>
              <w:pStyle w:val="1"/>
              <w:rPr>
                <w:rFonts w:ascii="a_Timer Bashkir" w:hAnsi="a_Timer Bashkir"/>
                <w:sz w:val="20"/>
              </w:rPr>
            </w:pPr>
            <w:r>
              <w:rPr>
                <w:rFonts w:ascii="a_Timer Bashkir" w:hAnsi="a_Timer Bashkir"/>
                <w:sz w:val="20"/>
              </w:rPr>
              <w:t>НИЖНЕСИКИЯЗОВСКИЙ СЕЛЬСОВЕТ</w:t>
            </w:r>
          </w:p>
          <w:p w:rsidR="00344494" w:rsidRDefault="00344494" w:rsidP="00A20948">
            <w:pPr>
              <w:pStyle w:val="1"/>
              <w:rPr>
                <w:rFonts w:ascii="a_Timer Bashkir" w:hAnsi="a_Timer Bashkir"/>
                <w:sz w:val="20"/>
              </w:rPr>
            </w:pPr>
            <w:r w:rsidRPr="008102E5">
              <w:rPr>
                <w:rFonts w:ascii="a_Timer Bashkir" w:hAnsi="a_Timer Bashkir"/>
                <w:sz w:val="20"/>
              </w:rPr>
              <w:t>МУНИЦИПАЛЬНОГО  РАЙОНА</w:t>
            </w:r>
          </w:p>
          <w:p w:rsidR="002B7D22" w:rsidRPr="002B7D22" w:rsidRDefault="002B7D22" w:rsidP="002B7D22">
            <w:pPr>
              <w:rPr>
                <w:b/>
                <w:sz w:val="20"/>
                <w:szCs w:val="20"/>
              </w:rPr>
            </w:pPr>
            <w:r w:rsidRPr="002B7D22">
              <w:rPr>
                <w:b/>
                <w:sz w:val="20"/>
                <w:szCs w:val="20"/>
              </w:rPr>
              <w:t>БАЛТАЧЕВСКИЙ РАЙОН</w:t>
            </w:r>
          </w:p>
          <w:p w:rsidR="002B7D22" w:rsidRDefault="002B7D22" w:rsidP="002B7D22">
            <w:pPr>
              <w:rPr>
                <w:b/>
                <w:sz w:val="20"/>
                <w:szCs w:val="20"/>
              </w:rPr>
            </w:pPr>
            <w:r w:rsidRPr="002B7D22">
              <w:rPr>
                <w:b/>
                <w:sz w:val="20"/>
                <w:szCs w:val="20"/>
              </w:rPr>
              <w:t>РЕСПУБЛИКИ БАШКОРТОСТАН</w:t>
            </w:r>
          </w:p>
          <w:p w:rsidR="002B7D22" w:rsidRDefault="002B7D22" w:rsidP="002B7D22">
            <w:pPr>
              <w:spacing w:line="192" w:lineRule="auto"/>
              <w:rPr>
                <w:sz w:val="18"/>
                <w:lang w:val="be-BY"/>
              </w:rPr>
            </w:pPr>
          </w:p>
          <w:p w:rsidR="002B7D22" w:rsidRDefault="002B7D22" w:rsidP="002B7D22">
            <w:pPr>
              <w:spacing w:line="192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452982,Нижнесикиязово, ул.Центральная,26</w:t>
            </w:r>
          </w:p>
          <w:p w:rsidR="00344494" w:rsidRPr="005C2036" w:rsidRDefault="002B7D22" w:rsidP="00495F7E">
            <w:pPr>
              <w:spacing w:line="192" w:lineRule="auto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sz w:val="18"/>
                <w:lang w:val="be-BY"/>
              </w:rPr>
              <w:t xml:space="preserve">       </w:t>
            </w:r>
            <w:r>
              <w:rPr>
                <w:sz w:val="18"/>
              </w:rPr>
              <w:t xml:space="preserve">тел. (34753) 2-71-98  </w:t>
            </w:r>
          </w:p>
        </w:tc>
      </w:tr>
    </w:tbl>
    <w:p w:rsidR="00344494" w:rsidRDefault="00536A63" w:rsidP="00B52D64">
      <w:pPr>
        <w:rPr>
          <w:sz w:val="18"/>
          <w:szCs w:val="18"/>
        </w:rPr>
      </w:pPr>
      <w:r w:rsidRPr="00536A63">
        <w:rPr>
          <w:noProof/>
          <w:sz w:val="20"/>
        </w:rPr>
        <w:pict>
          <v:line id="_x0000_s1027" style="position:absolute;flip:y;z-index:251662336;mso-position-horizontal-relative:text;mso-position-vertical-relative:text" from="9pt,9pt" to="7in,9pt" strokeweight="4.5pt">
            <v:stroke linestyle="thickThin"/>
          </v:line>
        </w:pict>
      </w:r>
    </w:p>
    <w:p w:rsidR="00344494" w:rsidRPr="002B7D22" w:rsidRDefault="002B7D22" w:rsidP="0037618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РЕШЕНИЕ</w:t>
      </w:r>
    </w:p>
    <w:p w:rsidR="0034536A" w:rsidRDefault="00353851" w:rsidP="0034536A">
      <w:pPr>
        <w:ind w:left="180"/>
        <w:jc w:val="both"/>
        <w:rPr>
          <w:b/>
          <w:szCs w:val="28"/>
        </w:rPr>
      </w:pPr>
      <w:r>
        <w:rPr>
          <w:b/>
          <w:szCs w:val="28"/>
        </w:rPr>
        <w:t xml:space="preserve">           35</w:t>
      </w:r>
      <w:r w:rsidR="0037618A">
        <w:rPr>
          <w:b/>
          <w:szCs w:val="28"/>
        </w:rPr>
        <w:t>-ое заседание                                                              27-го созыва</w:t>
      </w:r>
    </w:p>
    <w:p w:rsidR="009C23D7" w:rsidRDefault="00353851" w:rsidP="009C23D7">
      <w:pPr>
        <w:pStyle w:val="11"/>
        <w:widowControl/>
        <w:snapToGrid/>
        <w:spacing w:line="240" w:lineRule="auto"/>
        <w:ind w:right="-711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  <w:r w:rsidR="00B52D64">
        <w:rPr>
          <w:rFonts w:ascii="Times New Roman" w:hAnsi="Times New Roman"/>
          <w:b/>
          <w:sz w:val="24"/>
          <w:szCs w:val="24"/>
        </w:rPr>
        <w:t xml:space="preserve">О состоянии пожарной безопасности на территории </w:t>
      </w:r>
    </w:p>
    <w:p w:rsidR="009C23D7" w:rsidRDefault="009C23D7" w:rsidP="009C23D7">
      <w:pPr>
        <w:pStyle w:val="11"/>
        <w:widowControl/>
        <w:snapToGrid/>
        <w:spacing w:line="240" w:lineRule="auto"/>
        <w:ind w:right="-711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се</w:t>
      </w:r>
      <w:r w:rsidR="00B52D64" w:rsidRPr="009C23D7">
        <w:rPr>
          <w:rFonts w:ascii="Times New Roman" w:hAnsi="Times New Roman"/>
          <w:b/>
          <w:sz w:val="24"/>
        </w:rPr>
        <w:t>льского поселения</w:t>
      </w:r>
      <w:r w:rsidRPr="00DB7C91">
        <w:rPr>
          <w:b/>
          <w:i/>
          <w:color w:val="000000"/>
        </w:rPr>
        <w:t xml:space="preserve"> </w:t>
      </w:r>
      <w:r w:rsidRPr="009C23D7">
        <w:rPr>
          <w:rFonts w:ascii="Times New Roman" w:hAnsi="Times New Roman"/>
          <w:b/>
          <w:color w:val="000000"/>
          <w:sz w:val="24"/>
          <w:szCs w:val="24"/>
        </w:rPr>
        <w:t>и  утверждение</w:t>
      </w:r>
      <w:r w:rsidRPr="009C23D7">
        <w:rPr>
          <w:color w:val="000000"/>
        </w:rPr>
        <w:t xml:space="preserve"> </w:t>
      </w:r>
      <w:r w:rsidRPr="009C23D7">
        <w:rPr>
          <w:rFonts w:ascii="Times New Roman" w:hAnsi="Times New Roman"/>
          <w:b/>
          <w:color w:val="000000"/>
          <w:sz w:val="24"/>
          <w:szCs w:val="24"/>
        </w:rPr>
        <w:t>плана </w:t>
      </w:r>
    </w:p>
    <w:p w:rsidR="009C23D7" w:rsidRPr="009C23D7" w:rsidRDefault="009C23D7" w:rsidP="009C23D7">
      <w:pPr>
        <w:pStyle w:val="11"/>
        <w:widowControl/>
        <w:snapToGrid/>
        <w:spacing w:line="240" w:lineRule="auto"/>
        <w:ind w:right="-711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9C23D7">
        <w:rPr>
          <w:rFonts w:ascii="Times New Roman" w:hAnsi="Times New Roman"/>
          <w:b/>
          <w:color w:val="000000"/>
          <w:sz w:val="24"/>
          <w:szCs w:val="24"/>
        </w:rPr>
        <w:t xml:space="preserve">мероприятий по приведению в </w:t>
      </w:r>
      <w:proofErr w:type="spellStart"/>
      <w:r w:rsidRPr="009C23D7">
        <w:rPr>
          <w:rFonts w:ascii="Times New Roman" w:hAnsi="Times New Roman"/>
          <w:b/>
          <w:color w:val="000000"/>
          <w:sz w:val="24"/>
          <w:szCs w:val="24"/>
        </w:rPr>
        <w:t>пожаробезопасное</w:t>
      </w:r>
      <w:proofErr w:type="spellEnd"/>
    </w:p>
    <w:p w:rsidR="00B52D64" w:rsidRPr="009C23D7" w:rsidRDefault="009C23D7" w:rsidP="009C23D7">
      <w:pPr>
        <w:pStyle w:val="11"/>
        <w:widowControl/>
        <w:snapToGrid/>
        <w:spacing w:line="240" w:lineRule="auto"/>
        <w:ind w:right="-711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C23D7">
        <w:rPr>
          <w:rFonts w:ascii="Times New Roman" w:hAnsi="Times New Roman"/>
          <w:b/>
          <w:color w:val="000000"/>
          <w:sz w:val="24"/>
          <w:szCs w:val="24"/>
        </w:rPr>
        <w:t xml:space="preserve"> состояние населенных пунктов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C23D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tbl>
      <w:tblPr>
        <w:tblpPr w:leftFromText="180" w:rightFromText="180" w:vertAnchor="page" w:horzAnchor="margin" w:tblpY="720"/>
        <w:tblW w:w="0" w:type="auto"/>
        <w:tblLayout w:type="fixed"/>
        <w:tblLook w:val="0000"/>
      </w:tblPr>
      <w:tblGrid>
        <w:gridCol w:w="3888"/>
        <w:gridCol w:w="1620"/>
        <w:gridCol w:w="4500"/>
      </w:tblGrid>
      <w:tr w:rsidR="00B52D64" w:rsidTr="00FF407A">
        <w:tc>
          <w:tcPr>
            <w:tcW w:w="3888" w:type="dxa"/>
          </w:tcPr>
          <w:p w:rsidR="00B52D64" w:rsidRDefault="00B52D64" w:rsidP="00FF407A">
            <w:pPr>
              <w:ind w:left="-360" w:firstLine="360"/>
              <w:jc w:val="center"/>
              <w:rPr>
                <w:b/>
                <w:sz w:val="24"/>
                <w:lang w:val="be-BY"/>
              </w:rPr>
            </w:pPr>
          </w:p>
        </w:tc>
        <w:tc>
          <w:tcPr>
            <w:tcW w:w="1620" w:type="dxa"/>
            <w:vAlign w:val="center"/>
          </w:tcPr>
          <w:p w:rsidR="00B52D64" w:rsidRDefault="00B52D64" w:rsidP="00FF407A">
            <w:pPr>
              <w:jc w:val="center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B52D64" w:rsidRDefault="00B52D64" w:rsidP="00FF407A">
            <w:pPr>
              <w:jc w:val="center"/>
              <w:rPr>
                <w:b/>
                <w:sz w:val="24"/>
                <w:lang w:val="be-BY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3888"/>
        <w:gridCol w:w="1620"/>
        <w:gridCol w:w="4500"/>
      </w:tblGrid>
      <w:tr w:rsidR="00B52D64" w:rsidTr="00FF407A">
        <w:tc>
          <w:tcPr>
            <w:tcW w:w="3888" w:type="dxa"/>
          </w:tcPr>
          <w:p w:rsidR="00B52D64" w:rsidRDefault="00B52D64" w:rsidP="00FF407A">
            <w:pPr>
              <w:ind w:left="-360" w:firstLine="360"/>
              <w:jc w:val="center"/>
              <w:rPr>
                <w:b/>
                <w:sz w:val="24"/>
                <w:lang w:val="be-BY"/>
              </w:rPr>
            </w:pPr>
          </w:p>
        </w:tc>
        <w:tc>
          <w:tcPr>
            <w:tcW w:w="1620" w:type="dxa"/>
            <w:vAlign w:val="center"/>
          </w:tcPr>
          <w:p w:rsidR="00B52D64" w:rsidRDefault="00B52D64" w:rsidP="00FF407A">
            <w:pPr>
              <w:jc w:val="center"/>
              <w:rPr>
                <w:b/>
                <w:sz w:val="24"/>
              </w:rPr>
            </w:pPr>
          </w:p>
        </w:tc>
        <w:tc>
          <w:tcPr>
            <w:tcW w:w="4500" w:type="dxa"/>
          </w:tcPr>
          <w:p w:rsidR="00B52D64" w:rsidRDefault="00B52D64" w:rsidP="00FF407A">
            <w:pPr>
              <w:jc w:val="center"/>
              <w:rPr>
                <w:b/>
                <w:sz w:val="24"/>
                <w:lang w:val="be-BY"/>
              </w:rPr>
            </w:pPr>
          </w:p>
        </w:tc>
      </w:tr>
    </w:tbl>
    <w:p w:rsidR="00B52D64" w:rsidRPr="00B52D64" w:rsidRDefault="00B52D64" w:rsidP="00B52D64">
      <w:pPr>
        <w:pStyle w:val="af0"/>
        <w:shd w:val="clear" w:color="auto" w:fill="FFFFFF"/>
        <w:jc w:val="both"/>
        <w:rPr>
          <w:color w:val="000000"/>
        </w:rPr>
      </w:pPr>
      <w:r w:rsidRPr="00B52D64">
        <w:rPr>
          <w:b/>
          <w:bCs/>
        </w:rPr>
        <w:t xml:space="preserve">               </w:t>
      </w:r>
      <w:r w:rsidRPr="00B52D64">
        <w:rPr>
          <w:color w:val="000000"/>
        </w:rPr>
        <w:t xml:space="preserve">В целях повышения уровня противопожарной защиты населенных пунктов  от пожара, заслушав и обсудив информацию главы сельского поселения </w:t>
      </w:r>
      <w:proofErr w:type="spellStart"/>
      <w:r w:rsidRPr="00B52D64">
        <w:rPr>
          <w:color w:val="000000"/>
        </w:rPr>
        <w:t>Нижнесикиязовский</w:t>
      </w:r>
      <w:proofErr w:type="spellEnd"/>
      <w:r w:rsidRPr="00B52D64">
        <w:rPr>
          <w:color w:val="000000"/>
        </w:rPr>
        <w:t xml:space="preserve"> сельсовет  муниципального района Балтачевский район Республики Башкортостан, Совет сельского поселения </w:t>
      </w:r>
      <w:proofErr w:type="spellStart"/>
      <w:r w:rsidRPr="00B52D64">
        <w:rPr>
          <w:color w:val="000000"/>
        </w:rPr>
        <w:t>Нижнесикиязовский</w:t>
      </w:r>
      <w:proofErr w:type="spellEnd"/>
      <w:r w:rsidRPr="00B52D64">
        <w:rPr>
          <w:color w:val="000000"/>
        </w:rPr>
        <w:t xml:space="preserve"> сельсовет муниципального района Балтачевский район Республики Башкортостан РЕШИЛ:</w:t>
      </w:r>
    </w:p>
    <w:p w:rsidR="00B52D64" w:rsidRPr="00B52D64" w:rsidRDefault="00B52D64" w:rsidP="00B52D64">
      <w:pPr>
        <w:pStyle w:val="af0"/>
        <w:shd w:val="clear" w:color="auto" w:fill="FFFFFF"/>
        <w:jc w:val="both"/>
      </w:pPr>
      <w:r w:rsidRPr="00B52D64">
        <w:rPr>
          <w:color w:val="000000"/>
        </w:rPr>
        <w:t xml:space="preserve">       </w:t>
      </w:r>
      <w:r w:rsidRPr="00B52D64">
        <w:t xml:space="preserve">1.Информацию </w:t>
      </w:r>
      <w:proofErr w:type="spellStart"/>
      <w:r w:rsidRPr="00B52D64">
        <w:t>Закировой</w:t>
      </w:r>
      <w:proofErr w:type="spellEnd"/>
      <w:r w:rsidRPr="00B52D64">
        <w:t xml:space="preserve"> Р.Х. принять к сведению.   </w:t>
      </w:r>
    </w:p>
    <w:p w:rsidR="00B52D64" w:rsidRPr="00B52D64" w:rsidRDefault="00B52D64" w:rsidP="00B52D64">
      <w:pPr>
        <w:pStyle w:val="af0"/>
        <w:shd w:val="clear" w:color="auto" w:fill="FFFFFF"/>
        <w:jc w:val="both"/>
        <w:rPr>
          <w:color w:val="000000"/>
        </w:rPr>
      </w:pPr>
      <w:r w:rsidRPr="00B52D64">
        <w:rPr>
          <w:color w:val="444444"/>
        </w:rPr>
        <w:t xml:space="preserve">       </w:t>
      </w:r>
      <w:r w:rsidRPr="00B52D64">
        <w:rPr>
          <w:color w:val="000000"/>
        </w:rPr>
        <w:t xml:space="preserve">2. Утвердить прилагаемый план мероприятий по приведению в </w:t>
      </w:r>
      <w:proofErr w:type="spellStart"/>
      <w:r w:rsidRPr="00B52D64">
        <w:rPr>
          <w:color w:val="000000"/>
        </w:rPr>
        <w:t>пожаробезопасное</w:t>
      </w:r>
      <w:proofErr w:type="spellEnd"/>
      <w:r w:rsidRPr="00B52D64">
        <w:rPr>
          <w:color w:val="000000"/>
        </w:rPr>
        <w:t xml:space="preserve"> состояние населенных пунктов сельского поселения </w:t>
      </w:r>
      <w:proofErr w:type="spellStart"/>
      <w:r w:rsidRPr="00B52D64">
        <w:rPr>
          <w:color w:val="000000"/>
        </w:rPr>
        <w:t>Нижнесикиязовский</w:t>
      </w:r>
      <w:proofErr w:type="spellEnd"/>
      <w:r w:rsidRPr="00B52D64">
        <w:rPr>
          <w:color w:val="000000"/>
        </w:rPr>
        <w:t xml:space="preserve"> сельсовет.</w:t>
      </w:r>
    </w:p>
    <w:p w:rsidR="00B52D64" w:rsidRPr="00B52D64" w:rsidRDefault="00B52D64" w:rsidP="00B52D64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480"/>
        <w:rPr>
          <w:sz w:val="24"/>
        </w:rPr>
      </w:pPr>
      <w:r w:rsidRPr="00B52D64">
        <w:rPr>
          <w:color w:val="000000"/>
          <w:sz w:val="24"/>
        </w:rPr>
        <w:t>Активизировать работу профилактических групп  по пожарно-профилактическому</w:t>
      </w:r>
      <w:r w:rsidRPr="00B52D64">
        <w:rPr>
          <w:sz w:val="24"/>
        </w:rPr>
        <w:t xml:space="preserve"> осмотру противопожарного состояния жилищ граждан, за содержанием в надлежащем состоянии топочных печей, электрических и газовых сетей квартир, жилых домов и надворных построек. В ходе </w:t>
      </w:r>
      <w:proofErr w:type="spellStart"/>
      <w:proofErr w:type="gramStart"/>
      <w:r w:rsidRPr="00B52D64">
        <w:rPr>
          <w:sz w:val="24"/>
        </w:rPr>
        <w:t>пожарно</w:t>
      </w:r>
      <w:proofErr w:type="spellEnd"/>
      <w:r w:rsidRPr="00B52D64">
        <w:rPr>
          <w:sz w:val="24"/>
        </w:rPr>
        <w:t>- профилактических</w:t>
      </w:r>
      <w:proofErr w:type="gramEnd"/>
      <w:r w:rsidRPr="00B52D64">
        <w:rPr>
          <w:sz w:val="24"/>
        </w:rPr>
        <w:t xml:space="preserve"> осмотров особое внимание обратить на состояние мест проживания одиноких престарелых граждан и инвалидов, многодетных семей, а также неблагополучных граждан, лиц, склонных к злоупотреблению алкогольной продукцией;</w:t>
      </w:r>
    </w:p>
    <w:p w:rsidR="00B52D64" w:rsidRPr="00B52D64" w:rsidRDefault="00B52D64" w:rsidP="00B52D64">
      <w:pPr>
        <w:jc w:val="both"/>
        <w:rPr>
          <w:sz w:val="24"/>
        </w:rPr>
      </w:pPr>
      <w:r w:rsidRPr="00B52D64">
        <w:rPr>
          <w:sz w:val="24"/>
        </w:rPr>
        <w:t xml:space="preserve">  4. Водителю пожарной автомашины </w:t>
      </w:r>
      <w:proofErr w:type="spellStart"/>
      <w:r w:rsidRPr="00B52D64">
        <w:rPr>
          <w:sz w:val="24"/>
        </w:rPr>
        <w:t>Габидуллину</w:t>
      </w:r>
      <w:proofErr w:type="spellEnd"/>
      <w:r w:rsidRPr="00B52D64">
        <w:rPr>
          <w:sz w:val="24"/>
        </w:rPr>
        <w:t xml:space="preserve"> М.Г. пожарную технику  содержат в рабочем состоянии и обеспечить  своевременный выезд на пожары и загорания</w:t>
      </w:r>
      <w:proofErr w:type="gramStart"/>
      <w:r w:rsidRPr="00B52D64">
        <w:rPr>
          <w:sz w:val="24"/>
        </w:rPr>
        <w:t xml:space="preserve"> .</w:t>
      </w:r>
      <w:proofErr w:type="gramEnd"/>
    </w:p>
    <w:p w:rsidR="00B52D64" w:rsidRPr="00B52D64" w:rsidRDefault="00B52D64" w:rsidP="00B52D64">
      <w:pPr>
        <w:rPr>
          <w:sz w:val="24"/>
        </w:rPr>
      </w:pPr>
      <w:r w:rsidRPr="00B52D64">
        <w:rPr>
          <w:sz w:val="24"/>
        </w:rPr>
        <w:t xml:space="preserve">  5. Принять необходимые меры по обеспечению пожарной безопасности в сельских домах культуры, расположенных на территории сельского поселения </w:t>
      </w:r>
      <w:proofErr w:type="spellStart"/>
      <w:r w:rsidRPr="00B52D64">
        <w:rPr>
          <w:sz w:val="24"/>
        </w:rPr>
        <w:t>Нижнесикиязовский</w:t>
      </w:r>
      <w:proofErr w:type="spellEnd"/>
      <w:r w:rsidRPr="00B52D64">
        <w:rPr>
          <w:sz w:val="24"/>
        </w:rPr>
        <w:t xml:space="preserve"> сельсовет;</w:t>
      </w:r>
    </w:p>
    <w:p w:rsidR="00B52D64" w:rsidRPr="00B52D64" w:rsidRDefault="00B52D64" w:rsidP="00B52D64">
      <w:pPr>
        <w:jc w:val="both"/>
        <w:rPr>
          <w:sz w:val="24"/>
        </w:rPr>
      </w:pPr>
      <w:r w:rsidRPr="00B52D64">
        <w:rPr>
          <w:sz w:val="24"/>
        </w:rPr>
        <w:t xml:space="preserve"> 6. Обеспечить беспрепятственный проезд пожарно-спасательной техники к зданиям (сооружениям), противопожарному водоснабжению;</w:t>
      </w:r>
    </w:p>
    <w:p w:rsidR="00B52D64" w:rsidRPr="00B52D64" w:rsidRDefault="00B52D64" w:rsidP="00B52D64">
      <w:pPr>
        <w:jc w:val="both"/>
        <w:rPr>
          <w:sz w:val="24"/>
        </w:rPr>
      </w:pPr>
      <w:r w:rsidRPr="00B52D64">
        <w:rPr>
          <w:sz w:val="24"/>
        </w:rPr>
        <w:t xml:space="preserve">  7. Жителям в каждом доме иметь запасы воды, песка, огнетушители, лопаты;</w:t>
      </w:r>
    </w:p>
    <w:p w:rsidR="00B52D64" w:rsidRPr="00B52D64" w:rsidRDefault="00B52D64" w:rsidP="00B52D64">
      <w:pPr>
        <w:jc w:val="both"/>
        <w:rPr>
          <w:sz w:val="24"/>
        </w:rPr>
      </w:pPr>
      <w:r w:rsidRPr="00B52D64">
        <w:rPr>
          <w:sz w:val="24"/>
        </w:rPr>
        <w:t xml:space="preserve">  8. Директору школы МОБУ СОШ </w:t>
      </w:r>
      <w:proofErr w:type="spellStart"/>
      <w:r w:rsidRPr="00B52D64">
        <w:rPr>
          <w:sz w:val="24"/>
        </w:rPr>
        <w:t>с</w:t>
      </w:r>
      <w:proofErr w:type="gramStart"/>
      <w:r w:rsidRPr="00B52D64">
        <w:rPr>
          <w:sz w:val="24"/>
        </w:rPr>
        <w:t>.Н</w:t>
      </w:r>
      <w:proofErr w:type="gramEnd"/>
      <w:r w:rsidRPr="00B52D64">
        <w:rPr>
          <w:sz w:val="24"/>
        </w:rPr>
        <w:t>ижнесикиязово</w:t>
      </w:r>
      <w:proofErr w:type="spellEnd"/>
      <w:r w:rsidRPr="00B52D64">
        <w:rPr>
          <w:sz w:val="24"/>
        </w:rPr>
        <w:t xml:space="preserve"> рекомендовать активизировать проведение целенаправленных пропагандистских мероприятий, усилить воспитательную работу среди учащихся по предупреждению пожаров, в школах провести беседы на противопожарные темы.</w:t>
      </w:r>
    </w:p>
    <w:p w:rsidR="00B52D64" w:rsidRPr="00B52D64" w:rsidRDefault="00B52D64" w:rsidP="00B52D64">
      <w:pPr>
        <w:pStyle w:val="af0"/>
        <w:shd w:val="clear" w:color="auto" w:fill="FFFFFF"/>
        <w:jc w:val="both"/>
        <w:rPr>
          <w:color w:val="444444"/>
        </w:rPr>
      </w:pPr>
      <w:r w:rsidRPr="00B52D64">
        <w:rPr>
          <w:color w:val="000000"/>
        </w:rPr>
        <w:t xml:space="preserve">9. </w:t>
      </w:r>
      <w:proofErr w:type="gramStart"/>
      <w:r w:rsidRPr="00B52D64">
        <w:rPr>
          <w:color w:val="000000"/>
        </w:rPr>
        <w:t>Контроль за</w:t>
      </w:r>
      <w:proofErr w:type="gramEnd"/>
      <w:r w:rsidRPr="00B52D64">
        <w:rPr>
          <w:color w:val="000000"/>
        </w:rPr>
        <w:t xml:space="preserve"> выполнением плана мероприятий возложить на главу сельского поселения</w:t>
      </w:r>
      <w:r w:rsidRPr="00B52D64">
        <w:rPr>
          <w:color w:val="444444"/>
        </w:rPr>
        <w:t>.</w:t>
      </w:r>
    </w:p>
    <w:p w:rsidR="00B52D64" w:rsidRPr="00B52D64" w:rsidRDefault="00B52D64" w:rsidP="00B52D64">
      <w:pPr>
        <w:rPr>
          <w:b/>
          <w:sz w:val="24"/>
        </w:rPr>
      </w:pPr>
    </w:p>
    <w:p w:rsidR="00B52D64" w:rsidRPr="00B52D64" w:rsidRDefault="00B52D64" w:rsidP="00B52D64">
      <w:pPr>
        <w:rPr>
          <w:b/>
          <w:sz w:val="24"/>
        </w:rPr>
      </w:pPr>
    </w:p>
    <w:p w:rsidR="00B52D64" w:rsidRPr="00B52D64" w:rsidRDefault="00B52D64" w:rsidP="00B52D64">
      <w:pPr>
        <w:rPr>
          <w:b/>
          <w:sz w:val="24"/>
        </w:rPr>
      </w:pPr>
      <w:r w:rsidRPr="00B52D64">
        <w:rPr>
          <w:sz w:val="24"/>
        </w:rPr>
        <w:t>Глава</w:t>
      </w:r>
      <w:r>
        <w:rPr>
          <w:sz w:val="24"/>
        </w:rPr>
        <w:t xml:space="preserve"> сельского поселения:                                </w:t>
      </w:r>
      <w:proofErr w:type="spellStart"/>
      <w:r>
        <w:rPr>
          <w:sz w:val="24"/>
        </w:rPr>
        <w:t>Р.Х.Закирова</w:t>
      </w:r>
      <w:proofErr w:type="spellEnd"/>
    </w:p>
    <w:p w:rsidR="00B52D64" w:rsidRPr="00B52D64" w:rsidRDefault="00B52D64" w:rsidP="00B52D64">
      <w:pPr>
        <w:rPr>
          <w:sz w:val="24"/>
        </w:rPr>
      </w:pPr>
    </w:p>
    <w:p w:rsidR="00B52D64" w:rsidRPr="00B52D64" w:rsidRDefault="00B52D64" w:rsidP="00B52D64">
      <w:pPr>
        <w:rPr>
          <w:sz w:val="24"/>
        </w:rPr>
      </w:pP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ижнесикиязово</w:t>
      </w:r>
      <w:proofErr w:type="spellEnd"/>
    </w:p>
    <w:p w:rsidR="00B52D64" w:rsidRPr="00B52D64" w:rsidRDefault="00B52D64" w:rsidP="00B52D64">
      <w:pPr>
        <w:rPr>
          <w:sz w:val="24"/>
        </w:rPr>
      </w:pPr>
      <w:r>
        <w:rPr>
          <w:sz w:val="24"/>
        </w:rPr>
        <w:t>05</w:t>
      </w:r>
      <w:r w:rsidRPr="00B52D64">
        <w:rPr>
          <w:sz w:val="24"/>
        </w:rPr>
        <w:t xml:space="preserve"> марта  2018 г.</w:t>
      </w:r>
    </w:p>
    <w:p w:rsidR="00B52D64" w:rsidRPr="00B52D64" w:rsidRDefault="00B52D64" w:rsidP="00B52D64">
      <w:pPr>
        <w:rPr>
          <w:sz w:val="24"/>
        </w:rPr>
      </w:pPr>
      <w:r w:rsidRPr="00B52D64">
        <w:rPr>
          <w:sz w:val="24"/>
        </w:rPr>
        <w:t>№  35</w:t>
      </w:r>
      <w:r>
        <w:rPr>
          <w:sz w:val="24"/>
        </w:rPr>
        <w:t>/78</w:t>
      </w:r>
    </w:p>
    <w:p w:rsidR="00B52D64" w:rsidRDefault="00B52D64" w:rsidP="00B52D64">
      <w:pPr>
        <w:rPr>
          <w:b/>
          <w:sz w:val="24"/>
        </w:rPr>
      </w:pPr>
    </w:p>
    <w:p w:rsidR="00B52D64" w:rsidRDefault="00B52D64" w:rsidP="00B52D64"/>
    <w:p w:rsidR="00B52D64" w:rsidRDefault="00B52D64" w:rsidP="00B52D64"/>
    <w:p w:rsidR="00B52D64" w:rsidRDefault="00B52D64" w:rsidP="00B52D64"/>
    <w:p w:rsidR="00B52D64" w:rsidRDefault="00B52D64" w:rsidP="00B52D64">
      <w:pPr>
        <w:pStyle w:val="af0"/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    УТВЕРЖДЕН                                                                                                                             Решением Совета сельского поселения                                                                                                      от 05.03.2018 г. №35/78</w:t>
      </w:r>
    </w:p>
    <w:p w:rsidR="00B52D64" w:rsidRDefault="00B52D64" w:rsidP="00B52D64">
      <w:pPr>
        <w:pStyle w:val="af0"/>
        <w:shd w:val="clear" w:color="auto" w:fill="FFFFFF"/>
        <w:rPr>
          <w:color w:val="000000"/>
        </w:rPr>
      </w:pPr>
      <w:r>
        <w:rPr>
          <w:color w:val="000000"/>
        </w:rPr>
        <w:t xml:space="preserve">                                                                   </w:t>
      </w:r>
    </w:p>
    <w:p w:rsidR="00B52D64" w:rsidRPr="00DB7C91" w:rsidRDefault="00B52D64" w:rsidP="00B52D64">
      <w:pPr>
        <w:pStyle w:val="af0"/>
        <w:shd w:val="clear" w:color="auto" w:fill="FFFFFF"/>
        <w:rPr>
          <w:b/>
          <w:i/>
          <w:color w:val="000000"/>
        </w:rPr>
      </w:pPr>
      <w:r w:rsidRPr="00DB7C91">
        <w:rPr>
          <w:b/>
          <w:i/>
          <w:color w:val="000000"/>
        </w:rPr>
        <w:t xml:space="preserve">                                                                     ПЛАН</w:t>
      </w:r>
    </w:p>
    <w:p w:rsidR="00B52D64" w:rsidRDefault="00B52D64" w:rsidP="00B52D64">
      <w:pPr>
        <w:pStyle w:val="af0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 мероприятий по приведению в </w:t>
      </w:r>
      <w:proofErr w:type="spellStart"/>
      <w:r>
        <w:rPr>
          <w:color w:val="000000"/>
        </w:rPr>
        <w:t>пожаробезопасное</w:t>
      </w:r>
      <w:proofErr w:type="spellEnd"/>
      <w:r>
        <w:rPr>
          <w:color w:val="000000"/>
        </w:rPr>
        <w:t xml:space="preserve"> состояние населенных пунктов  сельского поселения </w:t>
      </w:r>
      <w:proofErr w:type="spellStart"/>
      <w:r>
        <w:rPr>
          <w:color w:val="000000"/>
        </w:rPr>
        <w:t>Нижнесикиязовский</w:t>
      </w:r>
      <w:proofErr w:type="spellEnd"/>
      <w:r>
        <w:rPr>
          <w:color w:val="000000"/>
        </w:rPr>
        <w:t xml:space="preserve"> сельсовет  муниципального района Балтачевский район                               Республики Башкортостан </w:t>
      </w:r>
    </w:p>
    <w:p w:rsidR="00B52D64" w:rsidRDefault="00B52D64" w:rsidP="00B52D64">
      <w:pPr>
        <w:pStyle w:val="af0"/>
        <w:shd w:val="clear" w:color="auto" w:fill="FFFFFF"/>
        <w:jc w:val="center"/>
        <w:rPr>
          <w:color w:val="00000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4351"/>
        <w:gridCol w:w="1080"/>
        <w:gridCol w:w="2849"/>
        <w:gridCol w:w="1401"/>
      </w:tblGrid>
      <w:tr w:rsidR="00B52D64" w:rsidTr="00B52D64">
        <w:trPr>
          <w:trHeight w:val="133"/>
        </w:trPr>
        <w:tc>
          <w:tcPr>
            <w:tcW w:w="65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</w:t>
            </w:r>
            <w:proofErr w:type="spellStart"/>
            <w:r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43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Срок</w:t>
            </w:r>
          </w:p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исполнения</w:t>
            </w:r>
          </w:p>
        </w:tc>
        <w:tc>
          <w:tcPr>
            <w:tcW w:w="284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населенного пункта</w:t>
            </w:r>
          </w:p>
        </w:tc>
        <w:tc>
          <w:tcPr>
            <w:tcW w:w="140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Ф.И.О.</w:t>
            </w:r>
          </w:p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ответ</w:t>
            </w:r>
          </w:p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ственного</w:t>
            </w:r>
            <w:proofErr w:type="spellEnd"/>
          </w:p>
        </w:tc>
      </w:tr>
      <w:tr w:rsidR="00B52D64" w:rsidTr="00B52D64">
        <w:trPr>
          <w:trHeight w:val="133"/>
        </w:trPr>
        <w:tc>
          <w:tcPr>
            <w:tcW w:w="65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3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40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B52D64" w:rsidTr="00B52D64">
        <w:trPr>
          <w:trHeight w:val="133"/>
        </w:trPr>
        <w:tc>
          <w:tcPr>
            <w:tcW w:w="10340" w:type="dxa"/>
            <w:gridSpan w:val="5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Pr="00DB7C91" w:rsidRDefault="00B52D64" w:rsidP="00FF407A">
            <w:pPr>
              <w:spacing w:line="312" w:lineRule="atLeast"/>
              <w:jc w:val="center"/>
              <w:rPr>
                <w:b/>
                <w:i/>
                <w:color w:val="000000"/>
                <w:szCs w:val="28"/>
              </w:rPr>
            </w:pPr>
            <w:r w:rsidRPr="00DB7C91">
              <w:rPr>
                <w:b/>
                <w:i/>
                <w:color w:val="000000"/>
                <w:szCs w:val="28"/>
              </w:rPr>
              <w:t>Организационные мероприятия</w:t>
            </w:r>
          </w:p>
        </w:tc>
      </w:tr>
      <w:tr w:rsidR="00B52D64" w:rsidTr="00B52D64">
        <w:trPr>
          <w:trHeight w:val="133"/>
        </w:trPr>
        <w:tc>
          <w:tcPr>
            <w:tcW w:w="65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43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Силами специалистов администрации сельского поселения, депутатов, совместно с членами добровольной пожарной охраны организовать проведение профилактических мероприятий в частном жилищном фонде и инструктажей с населением о мерах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</w:t>
            </w:r>
          </w:p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года</w:t>
            </w:r>
          </w:p>
        </w:tc>
        <w:tc>
          <w:tcPr>
            <w:tcW w:w="284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ижнесикиязово</w:t>
            </w:r>
            <w:proofErr w:type="spellEnd"/>
          </w:p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утагачево</w:t>
            </w:r>
            <w:proofErr w:type="spellEnd"/>
          </w:p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д.М.Алмантаево</w:t>
            </w:r>
            <w:proofErr w:type="spellEnd"/>
          </w:p>
          <w:p w:rsidR="00DB7C91" w:rsidRDefault="00DB7C91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ашлы-Елга</w:t>
            </w:r>
            <w:proofErr w:type="spellEnd"/>
          </w:p>
          <w:p w:rsidR="00DB7C91" w:rsidRDefault="00DB7C91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.У</w:t>
            </w:r>
            <w:proofErr w:type="gramEnd"/>
            <w:r>
              <w:rPr>
                <w:color w:val="000000"/>
                <w:sz w:val="24"/>
              </w:rPr>
              <w:t>рта-Елга</w:t>
            </w:r>
            <w:proofErr w:type="spellEnd"/>
          </w:p>
          <w:p w:rsidR="00DB7C91" w:rsidRDefault="00DB7C91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овоякшеево</w:t>
            </w:r>
            <w:proofErr w:type="spellEnd"/>
          </w:p>
          <w:p w:rsidR="00DB7C91" w:rsidRDefault="00DB7C91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.Г</w:t>
            </w:r>
            <w:proofErr w:type="gramEnd"/>
            <w:r>
              <w:rPr>
                <w:color w:val="000000"/>
                <w:sz w:val="24"/>
              </w:rPr>
              <w:t>арейка</w:t>
            </w:r>
            <w:proofErr w:type="spellEnd"/>
          </w:p>
        </w:tc>
        <w:tc>
          <w:tcPr>
            <w:tcW w:w="140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 сельского поселения</w:t>
            </w:r>
          </w:p>
        </w:tc>
      </w:tr>
      <w:tr w:rsidR="00B52D64" w:rsidTr="00B52D64">
        <w:trPr>
          <w:trHeight w:val="133"/>
        </w:trPr>
        <w:tc>
          <w:tcPr>
            <w:tcW w:w="65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43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целях предупреждения гибели людей на пожарах специалистами администрации сельского поселения, совместно с  членами добровольной пожарной охраны организовать  проверки противопожарного состояния мест проживания многодетных семей, одиноких престарелых и неблагополучных граждан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</w:t>
            </w:r>
          </w:p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года</w:t>
            </w:r>
          </w:p>
        </w:tc>
        <w:tc>
          <w:tcPr>
            <w:tcW w:w="284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ижнесикиязово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утагачево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д.М.Алмантаево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ашлы-Елга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.У</w:t>
            </w:r>
            <w:proofErr w:type="gramEnd"/>
            <w:r>
              <w:rPr>
                <w:color w:val="000000"/>
                <w:sz w:val="24"/>
              </w:rPr>
              <w:t>рта-Елга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овоякшеево</w:t>
            </w:r>
            <w:proofErr w:type="spellEnd"/>
          </w:p>
          <w:p w:rsidR="00B52D64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.Г</w:t>
            </w:r>
            <w:proofErr w:type="gramEnd"/>
            <w:r>
              <w:rPr>
                <w:color w:val="000000"/>
                <w:sz w:val="24"/>
              </w:rPr>
              <w:t>арейка</w:t>
            </w:r>
            <w:proofErr w:type="spellEnd"/>
          </w:p>
        </w:tc>
        <w:tc>
          <w:tcPr>
            <w:tcW w:w="140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 сельского поселения</w:t>
            </w:r>
          </w:p>
        </w:tc>
      </w:tr>
      <w:tr w:rsidR="00B52D64" w:rsidTr="00B52D64">
        <w:trPr>
          <w:trHeight w:val="133"/>
        </w:trPr>
        <w:tc>
          <w:tcPr>
            <w:tcW w:w="65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43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Совместно с руководителями образовательных учреждений организовать работу с детьми дошкольного возраста, учащимися по вопросам обучения мерам пожарной безопасности и действиям в случае возникновения пожара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ежегодно</w:t>
            </w:r>
          </w:p>
        </w:tc>
        <w:tc>
          <w:tcPr>
            <w:tcW w:w="284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ижнесикиязово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утагачево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д.М.Алмантаево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ашлы-Елга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.У</w:t>
            </w:r>
            <w:proofErr w:type="gramEnd"/>
            <w:r>
              <w:rPr>
                <w:color w:val="000000"/>
                <w:sz w:val="24"/>
              </w:rPr>
              <w:t>рта-Елга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овоякшеево</w:t>
            </w:r>
            <w:proofErr w:type="spellEnd"/>
          </w:p>
          <w:p w:rsidR="00B52D64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.Г</w:t>
            </w:r>
            <w:proofErr w:type="gramEnd"/>
            <w:r>
              <w:rPr>
                <w:color w:val="000000"/>
                <w:sz w:val="24"/>
              </w:rPr>
              <w:t>арейка</w:t>
            </w:r>
            <w:proofErr w:type="spellEnd"/>
          </w:p>
        </w:tc>
        <w:tc>
          <w:tcPr>
            <w:tcW w:w="140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 сельского поселения</w:t>
            </w:r>
          </w:p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Директор школы</w:t>
            </w:r>
          </w:p>
          <w:p w:rsidR="00B52D64" w:rsidRPr="00DB7C91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 w:rsidRPr="00DB7C91">
              <w:rPr>
                <w:color w:val="000000"/>
                <w:sz w:val="24"/>
              </w:rPr>
              <w:t xml:space="preserve">(по </w:t>
            </w:r>
            <w:proofErr w:type="spellStart"/>
            <w:proofErr w:type="gramStart"/>
            <w:r w:rsidRPr="00DB7C91">
              <w:rPr>
                <w:color w:val="000000"/>
                <w:sz w:val="24"/>
              </w:rPr>
              <w:t>согласо-ванию</w:t>
            </w:r>
            <w:proofErr w:type="spellEnd"/>
            <w:proofErr w:type="gramEnd"/>
            <w:r w:rsidRPr="00DB7C91">
              <w:rPr>
                <w:color w:val="000000"/>
                <w:sz w:val="24"/>
              </w:rPr>
              <w:t>)</w:t>
            </w:r>
          </w:p>
        </w:tc>
      </w:tr>
      <w:tr w:rsidR="00B52D64" w:rsidTr="00B52D64">
        <w:trPr>
          <w:trHeight w:val="133"/>
        </w:trPr>
        <w:tc>
          <w:tcPr>
            <w:tcW w:w="65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43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Организовать проведение собраний с населением по вопросам обеспечения </w:t>
            </w:r>
            <w:r>
              <w:rPr>
                <w:color w:val="000000"/>
                <w:sz w:val="24"/>
              </w:rPr>
              <w:lastRenderedPageBreak/>
              <w:t>пожарной безопасности в быту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ежемесячно </w:t>
            </w:r>
            <w:proofErr w:type="gramStart"/>
            <w:r>
              <w:rPr>
                <w:color w:val="000000"/>
                <w:sz w:val="24"/>
              </w:rPr>
              <w:t>в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lastRenderedPageBreak/>
              <w:t xml:space="preserve">пожарный </w:t>
            </w:r>
          </w:p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период</w:t>
            </w:r>
          </w:p>
        </w:tc>
        <w:tc>
          <w:tcPr>
            <w:tcW w:w="284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lastRenderedPageBreak/>
              <w:t>с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ижнесикиязово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утагачево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lastRenderedPageBreak/>
              <w:t>д.М.Алмантаево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ашлы-Елга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.У</w:t>
            </w:r>
            <w:proofErr w:type="gramEnd"/>
            <w:r>
              <w:rPr>
                <w:color w:val="000000"/>
                <w:sz w:val="24"/>
              </w:rPr>
              <w:t>рта-Елга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овоякшеево</w:t>
            </w:r>
            <w:proofErr w:type="spellEnd"/>
          </w:p>
          <w:p w:rsidR="00B52D64" w:rsidRDefault="00DB7C91" w:rsidP="00DB7C91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.Г</w:t>
            </w:r>
            <w:proofErr w:type="gramEnd"/>
            <w:r>
              <w:rPr>
                <w:color w:val="000000"/>
                <w:sz w:val="24"/>
              </w:rPr>
              <w:t>арейка</w:t>
            </w:r>
            <w:proofErr w:type="spellEnd"/>
          </w:p>
        </w:tc>
        <w:tc>
          <w:tcPr>
            <w:tcW w:w="140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Глава сельского </w:t>
            </w:r>
            <w:r>
              <w:rPr>
                <w:color w:val="000000"/>
                <w:sz w:val="24"/>
              </w:rPr>
              <w:lastRenderedPageBreak/>
              <w:t>поселения</w:t>
            </w:r>
          </w:p>
        </w:tc>
      </w:tr>
      <w:tr w:rsidR="00B52D64" w:rsidTr="00B52D64">
        <w:trPr>
          <w:trHeight w:val="133"/>
        </w:trPr>
        <w:tc>
          <w:tcPr>
            <w:tcW w:w="65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5.</w:t>
            </w:r>
          </w:p>
        </w:tc>
        <w:tc>
          <w:tcPr>
            <w:tcW w:w="43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Организовать учет неблагополучных семей, лиц, злоупотребляющих спиртными напитками, людей преклонного возраста, одиноких тяжелобольных и инвалидов. Принять меры по устранению возможных причин возникновения пожаров в местах их проживания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</w:tc>
        <w:tc>
          <w:tcPr>
            <w:tcW w:w="284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ижнесикиязово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утагачево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д.М.Алмантаево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ашлы-Елга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.У</w:t>
            </w:r>
            <w:proofErr w:type="gramEnd"/>
            <w:r>
              <w:rPr>
                <w:color w:val="000000"/>
                <w:sz w:val="24"/>
              </w:rPr>
              <w:t>рта-Елга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овоякшеево</w:t>
            </w:r>
            <w:proofErr w:type="spellEnd"/>
          </w:p>
          <w:p w:rsidR="00B52D64" w:rsidRDefault="00DB7C91" w:rsidP="00DB7C91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.Г</w:t>
            </w:r>
            <w:proofErr w:type="gramEnd"/>
            <w:r>
              <w:rPr>
                <w:color w:val="000000"/>
                <w:sz w:val="24"/>
              </w:rPr>
              <w:t>арейка</w:t>
            </w:r>
            <w:proofErr w:type="spellEnd"/>
          </w:p>
        </w:tc>
        <w:tc>
          <w:tcPr>
            <w:tcW w:w="140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 сельского поселения депутаты СП</w:t>
            </w:r>
          </w:p>
        </w:tc>
      </w:tr>
      <w:tr w:rsidR="00B52D64" w:rsidTr="00B52D64">
        <w:trPr>
          <w:trHeight w:val="133"/>
        </w:trPr>
        <w:tc>
          <w:tcPr>
            <w:tcW w:w="10340" w:type="dxa"/>
            <w:gridSpan w:val="5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Pr="00DB7C91" w:rsidRDefault="00B52D64" w:rsidP="00FF407A">
            <w:pPr>
              <w:spacing w:line="312" w:lineRule="atLeast"/>
              <w:jc w:val="center"/>
              <w:rPr>
                <w:b/>
                <w:i/>
                <w:color w:val="000000"/>
                <w:szCs w:val="28"/>
              </w:rPr>
            </w:pPr>
            <w:r w:rsidRPr="00DB7C91">
              <w:rPr>
                <w:b/>
                <w:i/>
                <w:color w:val="000000"/>
                <w:szCs w:val="28"/>
              </w:rPr>
              <w:t>Практические мероприятия</w:t>
            </w:r>
          </w:p>
        </w:tc>
      </w:tr>
      <w:tr w:rsidR="00B52D64" w:rsidTr="00B52D64">
        <w:trPr>
          <w:trHeight w:val="133"/>
        </w:trPr>
        <w:tc>
          <w:tcPr>
            <w:tcW w:w="65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43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Организовать своевременную очистку территорий от горючих отходов, опавших листьев, сухой травы и т. п.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</w:tc>
        <w:tc>
          <w:tcPr>
            <w:tcW w:w="284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ижнесикиязово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утагачево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д.М.Алмантаево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ашлы-Елга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.У</w:t>
            </w:r>
            <w:proofErr w:type="gramEnd"/>
            <w:r>
              <w:rPr>
                <w:color w:val="000000"/>
                <w:sz w:val="24"/>
              </w:rPr>
              <w:t>рта-Елга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овоякшеево</w:t>
            </w:r>
            <w:proofErr w:type="spellEnd"/>
          </w:p>
          <w:p w:rsidR="00B52D64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.Г</w:t>
            </w:r>
            <w:proofErr w:type="gramEnd"/>
            <w:r>
              <w:rPr>
                <w:color w:val="000000"/>
                <w:sz w:val="24"/>
              </w:rPr>
              <w:t>арейка</w:t>
            </w:r>
            <w:proofErr w:type="spellEnd"/>
          </w:p>
        </w:tc>
        <w:tc>
          <w:tcPr>
            <w:tcW w:w="140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 СП</w:t>
            </w:r>
          </w:p>
        </w:tc>
      </w:tr>
      <w:tr w:rsidR="00B52D64" w:rsidTr="00B52D64">
        <w:trPr>
          <w:trHeight w:val="133"/>
        </w:trPr>
        <w:tc>
          <w:tcPr>
            <w:tcW w:w="65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43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Провести разъяснительную работу о мерах пожарной безопасности и действиях в случае возникновения пожара с населением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</w:tc>
        <w:tc>
          <w:tcPr>
            <w:tcW w:w="284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ижнесикиязово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утагачево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д.М.Алмантаево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ашлы-Елга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.У</w:t>
            </w:r>
            <w:proofErr w:type="gramEnd"/>
            <w:r>
              <w:rPr>
                <w:color w:val="000000"/>
                <w:sz w:val="24"/>
              </w:rPr>
              <w:t>рта-Елга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овоякшеево</w:t>
            </w:r>
            <w:proofErr w:type="spellEnd"/>
          </w:p>
          <w:p w:rsidR="00B52D64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.Г</w:t>
            </w:r>
            <w:proofErr w:type="gramEnd"/>
            <w:r>
              <w:rPr>
                <w:color w:val="000000"/>
                <w:sz w:val="24"/>
              </w:rPr>
              <w:t>арейка</w:t>
            </w:r>
            <w:proofErr w:type="spellEnd"/>
          </w:p>
        </w:tc>
        <w:tc>
          <w:tcPr>
            <w:tcW w:w="140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 СП, Депутаты СП</w:t>
            </w:r>
          </w:p>
        </w:tc>
      </w:tr>
      <w:tr w:rsidR="00B52D64" w:rsidTr="00B52D64">
        <w:trPr>
          <w:trHeight w:val="133"/>
        </w:trPr>
        <w:tc>
          <w:tcPr>
            <w:tcW w:w="65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43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Запретить устройство свалок горючих отходов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</w:tc>
        <w:tc>
          <w:tcPr>
            <w:tcW w:w="284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ижнесикиязово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утагачево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д.М.Алмантаево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ашлы-Елга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.У</w:t>
            </w:r>
            <w:proofErr w:type="gramEnd"/>
            <w:r>
              <w:rPr>
                <w:color w:val="000000"/>
                <w:sz w:val="24"/>
              </w:rPr>
              <w:t>рта-Елга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овоякшеево</w:t>
            </w:r>
            <w:proofErr w:type="spellEnd"/>
          </w:p>
          <w:p w:rsidR="00B52D64" w:rsidRDefault="00DB7C91" w:rsidP="00DB7C91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.Г</w:t>
            </w:r>
            <w:proofErr w:type="gramEnd"/>
            <w:r>
              <w:rPr>
                <w:color w:val="000000"/>
                <w:sz w:val="24"/>
              </w:rPr>
              <w:t>арейка</w:t>
            </w:r>
            <w:proofErr w:type="spellEnd"/>
          </w:p>
        </w:tc>
        <w:tc>
          <w:tcPr>
            <w:tcW w:w="140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 СП, руководители хозяйств</w:t>
            </w:r>
          </w:p>
          <w:p w:rsidR="00B52D64" w:rsidRPr="00DB7C91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 w:rsidRPr="00DB7C91">
              <w:rPr>
                <w:color w:val="000000"/>
                <w:sz w:val="24"/>
              </w:rPr>
              <w:t xml:space="preserve">(по </w:t>
            </w:r>
            <w:proofErr w:type="spellStart"/>
            <w:proofErr w:type="gramStart"/>
            <w:r w:rsidRPr="00DB7C91">
              <w:rPr>
                <w:color w:val="000000"/>
                <w:sz w:val="24"/>
              </w:rPr>
              <w:t>согласо-ванию</w:t>
            </w:r>
            <w:proofErr w:type="spellEnd"/>
            <w:proofErr w:type="gramEnd"/>
            <w:r w:rsidRPr="00DB7C91">
              <w:rPr>
                <w:color w:val="000000"/>
                <w:sz w:val="24"/>
              </w:rPr>
              <w:t>)</w:t>
            </w:r>
          </w:p>
        </w:tc>
      </w:tr>
      <w:tr w:rsidR="00B52D64" w:rsidTr="00B52D64">
        <w:trPr>
          <w:trHeight w:val="133"/>
        </w:trPr>
        <w:tc>
          <w:tcPr>
            <w:tcW w:w="65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 9.</w:t>
            </w:r>
          </w:p>
        </w:tc>
        <w:tc>
          <w:tcPr>
            <w:tcW w:w="43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патрулирование населенных пунктов с первичными  </w:t>
            </w:r>
            <w:r>
              <w:rPr>
                <w:color w:val="000000"/>
                <w:sz w:val="24"/>
              </w:rPr>
              <w:lastRenderedPageBreak/>
              <w:t>средствами пожаротушения, а также подготовку для возможного использования, имеющейся водовозной и землеройной техники</w:t>
            </w:r>
          </w:p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в период </w:t>
            </w:r>
            <w:proofErr w:type="gramStart"/>
            <w:r>
              <w:rPr>
                <w:color w:val="000000"/>
                <w:sz w:val="24"/>
              </w:rPr>
              <w:t>устойчивой</w:t>
            </w:r>
            <w:proofErr w:type="gramEnd"/>
          </w:p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сухой, жаркой </w:t>
            </w:r>
          </w:p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 ветреной </w:t>
            </w:r>
          </w:p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погоды, или </w:t>
            </w:r>
          </w:p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получе</w:t>
            </w:r>
            <w:r>
              <w:rPr>
                <w:color w:val="000000"/>
                <w:sz w:val="24"/>
              </w:rPr>
              <w:lastRenderedPageBreak/>
              <w:t>нии штормового предупреждения</w:t>
            </w:r>
          </w:p>
        </w:tc>
        <w:tc>
          <w:tcPr>
            <w:tcW w:w="284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lastRenderedPageBreak/>
              <w:t>с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ижнесикиязово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утагачево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д.М.Алмантаево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ашлы-Елга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.У</w:t>
            </w:r>
            <w:proofErr w:type="gramEnd"/>
            <w:r>
              <w:rPr>
                <w:color w:val="000000"/>
                <w:sz w:val="24"/>
              </w:rPr>
              <w:t>рта-Елга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овоякшеево</w:t>
            </w:r>
            <w:proofErr w:type="spellEnd"/>
          </w:p>
          <w:p w:rsidR="00B52D64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.Г</w:t>
            </w:r>
            <w:proofErr w:type="gramEnd"/>
            <w:r>
              <w:rPr>
                <w:color w:val="000000"/>
                <w:sz w:val="24"/>
              </w:rPr>
              <w:t>арейка</w:t>
            </w:r>
            <w:proofErr w:type="spellEnd"/>
          </w:p>
        </w:tc>
        <w:tc>
          <w:tcPr>
            <w:tcW w:w="140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 СП</w:t>
            </w:r>
          </w:p>
        </w:tc>
      </w:tr>
      <w:tr w:rsidR="00B52D64" w:rsidTr="00B52D64">
        <w:trPr>
          <w:trHeight w:val="133"/>
        </w:trPr>
        <w:tc>
          <w:tcPr>
            <w:tcW w:w="65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3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Обеспечить населенные пункты и отдельно стоящие объекты исправной телефонной или радиосвязью для сообщения о пожаре в пожарную охрану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</w:tc>
        <w:tc>
          <w:tcPr>
            <w:tcW w:w="284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ижнесикиязово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утагачево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д.М.Алмантаево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ашлы-Елга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.У</w:t>
            </w:r>
            <w:proofErr w:type="gramEnd"/>
            <w:r>
              <w:rPr>
                <w:color w:val="000000"/>
                <w:sz w:val="24"/>
              </w:rPr>
              <w:t>рта-Елга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овоякшеево</w:t>
            </w:r>
            <w:proofErr w:type="spellEnd"/>
          </w:p>
          <w:p w:rsidR="00B52D64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.Г</w:t>
            </w:r>
            <w:proofErr w:type="gramEnd"/>
            <w:r>
              <w:rPr>
                <w:color w:val="000000"/>
                <w:sz w:val="24"/>
              </w:rPr>
              <w:t>арейка</w:t>
            </w:r>
            <w:proofErr w:type="spellEnd"/>
          </w:p>
        </w:tc>
        <w:tc>
          <w:tcPr>
            <w:tcW w:w="140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Pr="00A204FD" w:rsidRDefault="00B52D64" w:rsidP="00FF407A">
            <w:pPr>
              <w:jc w:val="center"/>
              <w:rPr>
                <w:color w:val="000000"/>
              </w:rPr>
            </w:pPr>
            <w:r w:rsidRPr="00DB7C91">
              <w:rPr>
                <w:color w:val="000000"/>
                <w:sz w:val="24"/>
              </w:rPr>
              <w:t xml:space="preserve">Руководители предприятий и организаций всех форм собственности (по </w:t>
            </w:r>
            <w:proofErr w:type="spellStart"/>
            <w:proofErr w:type="gramStart"/>
            <w:r w:rsidRPr="00DB7C91">
              <w:rPr>
                <w:color w:val="000000"/>
                <w:sz w:val="24"/>
              </w:rPr>
              <w:t>согласо-ванию</w:t>
            </w:r>
            <w:proofErr w:type="spellEnd"/>
            <w:proofErr w:type="gramEnd"/>
            <w:r>
              <w:rPr>
                <w:color w:val="000000"/>
                <w:sz w:val="24"/>
              </w:rPr>
              <w:t>)</w:t>
            </w:r>
          </w:p>
        </w:tc>
      </w:tr>
      <w:tr w:rsidR="00B52D64" w:rsidTr="00B52D64">
        <w:trPr>
          <w:trHeight w:val="852"/>
        </w:trPr>
        <w:tc>
          <w:tcPr>
            <w:tcW w:w="65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</w:t>
            </w:r>
          </w:p>
        </w:tc>
        <w:tc>
          <w:tcPr>
            <w:tcW w:w="43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Осуществлять </w:t>
            </w:r>
            <w:proofErr w:type="gramStart"/>
            <w:r>
              <w:rPr>
                <w:color w:val="000000"/>
                <w:sz w:val="24"/>
              </w:rPr>
              <w:t>контроль за</w:t>
            </w:r>
            <w:proofErr w:type="gramEnd"/>
            <w:r>
              <w:rPr>
                <w:color w:val="000000"/>
                <w:sz w:val="24"/>
              </w:rPr>
              <w:t xml:space="preserve"> наличием запасов воды для целей пожаротушения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</w:tc>
        <w:tc>
          <w:tcPr>
            <w:tcW w:w="284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ижнесикиязово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утагачево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д.М.Алмантаево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ашлы-Елга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.У</w:t>
            </w:r>
            <w:proofErr w:type="gramEnd"/>
            <w:r>
              <w:rPr>
                <w:color w:val="000000"/>
                <w:sz w:val="24"/>
              </w:rPr>
              <w:t>рта-Елга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овоякшеево</w:t>
            </w:r>
            <w:proofErr w:type="spellEnd"/>
          </w:p>
          <w:p w:rsidR="00B52D64" w:rsidRDefault="00DB7C91" w:rsidP="00DB7C91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.Г</w:t>
            </w:r>
            <w:proofErr w:type="gramEnd"/>
            <w:r>
              <w:rPr>
                <w:color w:val="000000"/>
                <w:sz w:val="24"/>
              </w:rPr>
              <w:t>арейка</w:t>
            </w:r>
            <w:proofErr w:type="spellEnd"/>
          </w:p>
        </w:tc>
        <w:tc>
          <w:tcPr>
            <w:tcW w:w="140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 СП</w:t>
            </w:r>
          </w:p>
        </w:tc>
      </w:tr>
      <w:tr w:rsidR="00B52D64" w:rsidTr="00B52D64">
        <w:trPr>
          <w:trHeight w:val="2018"/>
        </w:trPr>
        <w:tc>
          <w:tcPr>
            <w:tcW w:w="65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</w:t>
            </w:r>
          </w:p>
        </w:tc>
        <w:tc>
          <w:tcPr>
            <w:tcW w:w="43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Запретить использование противопожарных 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</w:tc>
        <w:tc>
          <w:tcPr>
            <w:tcW w:w="284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ижнесикиязово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утагачево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д.М.Алмантаево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ашлы-Елга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.У</w:t>
            </w:r>
            <w:proofErr w:type="gramEnd"/>
            <w:r>
              <w:rPr>
                <w:color w:val="000000"/>
                <w:sz w:val="24"/>
              </w:rPr>
              <w:t>рта-Елга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овоякшеево</w:t>
            </w:r>
            <w:proofErr w:type="spellEnd"/>
          </w:p>
          <w:p w:rsidR="00B52D64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.Г</w:t>
            </w:r>
            <w:proofErr w:type="gramEnd"/>
            <w:r>
              <w:rPr>
                <w:color w:val="000000"/>
                <w:sz w:val="24"/>
              </w:rPr>
              <w:t>арейка</w:t>
            </w:r>
            <w:proofErr w:type="spellEnd"/>
          </w:p>
        </w:tc>
        <w:tc>
          <w:tcPr>
            <w:tcW w:w="140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 СП</w:t>
            </w:r>
          </w:p>
        </w:tc>
      </w:tr>
      <w:tr w:rsidR="00B52D64" w:rsidTr="00B52D64">
        <w:trPr>
          <w:trHeight w:val="2592"/>
        </w:trPr>
        <w:tc>
          <w:tcPr>
            <w:tcW w:w="65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13.</w:t>
            </w:r>
          </w:p>
        </w:tc>
        <w:tc>
          <w:tcPr>
            <w:tcW w:w="43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Осуществлять </w:t>
            </w:r>
            <w:proofErr w:type="gramStart"/>
            <w:r>
              <w:rPr>
                <w:color w:val="000000"/>
                <w:sz w:val="24"/>
              </w:rPr>
              <w:t>контроль за</w:t>
            </w:r>
            <w:proofErr w:type="gramEnd"/>
            <w:r>
              <w:rPr>
                <w:color w:val="000000"/>
                <w:sz w:val="24"/>
              </w:rPr>
              <w:t xml:space="preserve"> оснащением </w:t>
            </w:r>
            <w:proofErr w:type="spellStart"/>
            <w:r>
              <w:rPr>
                <w:color w:val="000000"/>
                <w:sz w:val="24"/>
              </w:rPr>
              <w:t>водоисточников</w:t>
            </w:r>
            <w:proofErr w:type="spellEnd"/>
            <w:r>
              <w:rPr>
                <w:color w:val="000000"/>
                <w:sz w:val="24"/>
              </w:rPr>
              <w:t xml:space="preserve">, а также по направлению движения к ним соответствующими указателями (плоские, выполненные с использованием светоотражающих покрытий), с указаниями  на них цифр, указывающих расстояние до </w:t>
            </w:r>
            <w:proofErr w:type="spellStart"/>
            <w:r>
              <w:rPr>
                <w:color w:val="000000"/>
                <w:sz w:val="24"/>
              </w:rPr>
              <w:t>водоисточника</w:t>
            </w:r>
            <w:proofErr w:type="spellEnd"/>
            <w:r>
              <w:rPr>
                <w:color w:val="000000"/>
                <w:sz w:val="24"/>
              </w:rPr>
              <w:t xml:space="preserve"> (в случае отсутствия установить в кратчайшие сроки)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</w:tc>
        <w:tc>
          <w:tcPr>
            <w:tcW w:w="284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ижнесикиязово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утагачево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д.М.Алмантаево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ашлы-Елга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.У</w:t>
            </w:r>
            <w:proofErr w:type="gramEnd"/>
            <w:r>
              <w:rPr>
                <w:color w:val="000000"/>
                <w:sz w:val="24"/>
              </w:rPr>
              <w:t>рта-Елга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овоякшеево</w:t>
            </w:r>
            <w:proofErr w:type="spellEnd"/>
          </w:p>
          <w:p w:rsidR="00B52D64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.Г</w:t>
            </w:r>
            <w:proofErr w:type="gramEnd"/>
            <w:r>
              <w:rPr>
                <w:color w:val="000000"/>
                <w:sz w:val="24"/>
              </w:rPr>
              <w:t>арейка</w:t>
            </w:r>
            <w:proofErr w:type="spellEnd"/>
          </w:p>
        </w:tc>
        <w:tc>
          <w:tcPr>
            <w:tcW w:w="140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 СП</w:t>
            </w:r>
          </w:p>
        </w:tc>
      </w:tr>
      <w:tr w:rsidR="00B52D64" w:rsidTr="00B52D64">
        <w:trPr>
          <w:trHeight w:val="1166"/>
        </w:trPr>
        <w:tc>
          <w:tcPr>
            <w:tcW w:w="65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14.</w:t>
            </w:r>
          </w:p>
        </w:tc>
        <w:tc>
          <w:tcPr>
            <w:tcW w:w="43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>
              <w:rPr>
                <w:color w:val="000000"/>
                <w:sz w:val="24"/>
              </w:rPr>
              <w:t>водоисточникам</w:t>
            </w:r>
            <w:proofErr w:type="spellEnd"/>
            <w:r>
              <w:rPr>
                <w:color w:val="000000"/>
                <w:sz w:val="24"/>
              </w:rPr>
              <w:t xml:space="preserve"> для проезда пожарной техники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</w:tc>
        <w:tc>
          <w:tcPr>
            <w:tcW w:w="284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ижнесикиязово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утагачево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д.М.Алмантаево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ашлы-Елга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.У</w:t>
            </w:r>
            <w:proofErr w:type="gramEnd"/>
            <w:r>
              <w:rPr>
                <w:color w:val="000000"/>
                <w:sz w:val="24"/>
              </w:rPr>
              <w:t>рта-Елга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овоякшеево</w:t>
            </w:r>
            <w:proofErr w:type="spellEnd"/>
          </w:p>
          <w:p w:rsidR="00B52D64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.Г</w:t>
            </w:r>
            <w:proofErr w:type="gramEnd"/>
            <w:r>
              <w:rPr>
                <w:color w:val="000000"/>
                <w:sz w:val="24"/>
              </w:rPr>
              <w:t>арейка</w:t>
            </w:r>
            <w:proofErr w:type="spellEnd"/>
          </w:p>
        </w:tc>
        <w:tc>
          <w:tcPr>
            <w:tcW w:w="140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 СП</w:t>
            </w:r>
          </w:p>
        </w:tc>
      </w:tr>
      <w:tr w:rsidR="00B52D64" w:rsidTr="00B52D64">
        <w:trPr>
          <w:trHeight w:val="278"/>
        </w:trPr>
        <w:tc>
          <w:tcPr>
            <w:tcW w:w="10340" w:type="dxa"/>
            <w:gridSpan w:val="5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B7C91" w:rsidRDefault="00DB7C91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</w:p>
          <w:p w:rsidR="00DB7C91" w:rsidRDefault="00DB7C91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</w:p>
          <w:p w:rsidR="00DB7C91" w:rsidRDefault="00DB7C91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</w:p>
          <w:p w:rsidR="00DB7C91" w:rsidRPr="00DB7C91" w:rsidRDefault="00DB7C91" w:rsidP="00FF407A">
            <w:pPr>
              <w:spacing w:line="312" w:lineRule="atLeast"/>
              <w:jc w:val="center"/>
              <w:rPr>
                <w:b/>
                <w:i/>
                <w:color w:val="000000"/>
                <w:sz w:val="24"/>
              </w:rPr>
            </w:pPr>
          </w:p>
          <w:p w:rsidR="00B52D64" w:rsidRPr="00DB7C91" w:rsidRDefault="00B52D64" w:rsidP="00FF407A">
            <w:pPr>
              <w:spacing w:line="312" w:lineRule="atLeast"/>
              <w:jc w:val="center"/>
              <w:rPr>
                <w:color w:val="000000"/>
                <w:szCs w:val="28"/>
              </w:rPr>
            </w:pPr>
            <w:r w:rsidRPr="00DB7C91">
              <w:rPr>
                <w:b/>
                <w:i/>
                <w:color w:val="000000"/>
                <w:szCs w:val="28"/>
              </w:rPr>
              <w:t>Противопожарная пропаганда</w:t>
            </w:r>
          </w:p>
        </w:tc>
      </w:tr>
      <w:tr w:rsidR="00B52D64" w:rsidTr="00B52D64">
        <w:trPr>
          <w:trHeight w:val="614"/>
        </w:trPr>
        <w:tc>
          <w:tcPr>
            <w:tcW w:w="65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15.</w:t>
            </w:r>
          </w:p>
        </w:tc>
        <w:tc>
          <w:tcPr>
            <w:tcW w:w="43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Ежеквартально проводить выступления представителей органов местного самоуправления на собраниях граждан с информации об обстановке с пожарами и гибелью людей в сельском поселении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84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ижнесикиязово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утагачево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д.М.Алмантаево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ашлы-Елга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.У</w:t>
            </w:r>
            <w:proofErr w:type="gramEnd"/>
            <w:r>
              <w:rPr>
                <w:color w:val="000000"/>
                <w:sz w:val="24"/>
              </w:rPr>
              <w:t>рта-Елга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овоякшеево</w:t>
            </w:r>
            <w:proofErr w:type="spellEnd"/>
          </w:p>
          <w:p w:rsidR="00B52D64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.Г</w:t>
            </w:r>
            <w:proofErr w:type="gramEnd"/>
            <w:r>
              <w:rPr>
                <w:color w:val="000000"/>
                <w:sz w:val="24"/>
              </w:rPr>
              <w:t>арейка</w:t>
            </w:r>
            <w:proofErr w:type="spellEnd"/>
          </w:p>
        </w:tc>
        <w:tc>
          <w:tcPr>
            <w:tcW w:w="140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 СП, директор школы</w:t>
            </w:r>
          </w:p>
          <w:p w:rsidR="00B52D64" w:rsidRPr="00DB7C91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 w:rsidRPr="00DB7C91">
              <w:rPr>
                <w:color w:val="000000"/>
                <w:sz w:val="24"/>
              </w:rPr>
              <w:t xml:space="preserve">(по </w:t>
            </w:r>
            <w:proofErr w:type="spellStart"/>
            <w:proofErr w:type="gramStart"/>
            <w:r w:rsidRPr="00DB7C91">
              <w:rPr>
                <w:color w:val="000000"/>
                <w:sz w:val="24"/>
              </w:rPr>
              <w:t>согласо-ванию</w:t>
            </w:r>
            <w:proofErr w:type="spellEnd"/>
            <w:proofErr w:type="gramEnd"/>
            <w:r w:rsidRPr="00DB7C91">
              <w:rPr>
                <w:color w:val="000000"/>
                <w:sz w:val="24"/>
              </w:rPr>
              <w:t>)</w:t>
            </w:r>
          </w:p>
        </w:tc>
      </w:tr>
      <w:tr w:rsidR="00B52D64" w:rsidTr="00B52D64">
        <w:trPr>
          <w:trHeight w:val="1722"/>
        </w:trPr>
        <w:tc>
          <w:tcPr>
            <w:tcW w:w="65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16.</w:t>
            </w:r>
          </w:p>
        </w:tc>
        <w:tc>
          <w:tcPr>
            <w:tcW w:w="43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Совместно с образовательными учреждениями до начала каникул организовать и провести беседы с учащимися учебных заведений по вопросам соблюдения мер пожарной безопасности в период летнего отдыха.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 30 мая  текущего года</w:t>
            </w:r>
          </w:p>
        </w:tc>
        <w:tc>
          <w:tcPr>
            <w:tcW w:w="284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ижнесикиязово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утагачево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д.М.Алмантаево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ашлы-Елга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.У</w:t>
            </w:r>
            <w:proofErr w:type="gramEnd"/>
            <w:r>
              <w:rPr>
                <w:color w:val="000000"/>
                <w:sz w:val="24"/>
              </w:rPr>
              <w:t>рта-Елга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овоякшеево</w:t>
            </w:r>
            <w:proofErr w:type="spellEnd"/>
          </w:p>
          <w:p w:rsidR="00B52D64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.Г</w:t>
            </w:r>
            <w:proofErr w:type="gramEnd"/>
            <w:r>
              <w:rPr>
                <w:color w:val="000000"/>
                <w:sz w:val="24"/>
              </w:rPr>
              <w:t>арейка</w:t>
            </w:r>
            <w:proofErr w:type="spellEnd"/>
          </w:p>
        </w:tc>
        <w:tc>
          <w:tcPr>
            <w:tcW w:w="140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 СП, директор школы</w:t>
            </w:r>
          </w:p>
          <w:p w:rsidR="00B52D64" w:rsidRPr="00DB7C91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 w:rsidRPr="00DB7C91">
              <w:rPr>
                <w:color w:val="000000"/>
                <w:sz w:val="24"/>
              </w:rPr>
              <w:t xml:space="preserve">(по </w:t>
            </w:r>
            <w:proofErr w:type="spellStart"/>
            <w:proofErr w:type="gramStart"/>
            <w:r w:rsidRPr="00DB7C91">
              <w:rPr>
                <w:color w:val="000000"/>
                <w:sz w:val="24"/>
              </w:rPr>
              <w:t>согласо-ванию</w:t>
            </w:r>
            <w:proofErr w:type="spellEnd"/>
            <w:proofErr w:type="gramEnd"/>
            <w:r w:rsidRPr="00DB7C91">
              <w:rPr>
                <w:color w:val="000000"/>
                <w:sz w:val="24"/>
              </w:rPr>
              <w:t>)</w:t>
            </w:r>
          </w:p>
        </w:tc>
      </w:tr>
      <w:tr w:rsidR="00B52D64" w:rsidTr="00B52D64">
        <w:trPr>
          <w:trHeight w:val="1722"/>
        </w:trPr>
        <w:tc>
          <w:tcPr>
            <w:tcW w:w="659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21.</w:t>
            </w:r>
          </w:p>
        </w:tc>
        <w:tc>
          <w:tcPr>
            <w:tcW w:w="4351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Организовать выпуск и распространение среди населения наглядной агитации и пропагандистских материалов (плакаты, памятки, брошюры) о мерах пожарной безопасности и действиям в случае возникновения пожара.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849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ижнесикиязово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утагачево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д.М.Алмантаево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ашлы-Елга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.У</w:t>
            </w:r>
            <w:proofErr w:type="gramEnd"/>
            <w:r>
              <w:rPr>
                <w:color w:val="000000"/>
                <w:sz w:val="24"/>
              </w:rPr>
              <w:t>рта-Елга</w:t>
            </w:r>
            <w:proofErr w:type="spellEnd"/>
          </w:p>
          <w:p w:rsidR="00DB7C91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овоякшеево</w:t>
            </w:r>
            <w:proofErr w:type="spellEnd"/>
          </w:p>
          <w:p w:rsidR="00B52D64" w:rsidRDefault="00DB7C91" w:rsidP="00DB7C91">
            <w:pPr>
              <w:spacing w:line="312" w:lineRule="atLeast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.Г</w:t>
            </w:r>
            <w:proofErr w:type="gramEnd"/>
            <w:r>
              <w:rPr>
                <w:color w:val="000000"/>
                <w:sz w:val="24"/>
              </w:rPr>
              <w:t>арейка</w:t>
            </w:r>
            <w:proofErr w:type="spellEnd"/>
          </w:p>
        </w:tc>
        <w:tc>
          <w:tcPr>
            <w:tcW w:w="1401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52D64" w:rsidRDefault="00B52D64" w:rsidP="00FF407A">
            <w:pPr>
              <w:spacing w:line="312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 СП, депутаты СП</w:t>
            </w:r>
          </w:p>
        </w:tc>
      </w:tr>
    </w:tbl>
    <w:p w:rsidR="00B52D64" w:rsidRDefault="00B52D64" w:rsidP="00B52D64"/>
    <w:p w:rsidR="0034536A" w:rsidRDefault="0034536A" w:rsidP="0034536A">
      <w:pPr>
        <w:ind w:left="180"/>
        <w:jc w:val="both"/>
        <w:rPr>
          <w:b/>
          <w:szCs w:val="28"/>
        </w:rPr>
      </w:pPr>
    </w:p>
    <w:sectPr w:rsidR="0034536A" w:rsidSect="00495F7E"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 Bashkir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FBC"/>
    <w:multiLevelType w:val="hybridMultilevel"/>
    <w:tmpl w:val="9E243EE6"/>
    <w:lvl w:ilvl="0" w:tplc="CC52E7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627EA"/>
    <w:multiLevelType w:val="hybridMultilevel"/>
    <w:tmpl w:val="56B4B1F4"/>
    <w:lvl w:ilvl="0" w:tplc="3E48B6AC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9A1A6A"/>
    <w:multiLevelType w:val="hybridMultilevel"/>
    <w:tmpl w:val="C898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">
    <w:nsid w:val="226706CB"/>
    <w:multiLevelType w:val="multilevel"/>
    <w:tmpl w:val="990605A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8">
    <w:nsid w:val="24D77BF6"/>
    <w:multiLevelType w:val="hybridMultilevel"/>
    <w:tmpl w:val="EC90EDAC"/>
    <w:lvl w:ilvl="0" w:tplc="29D4358E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0">
    <w:nsid w:val="2F0B7E64"/>
    <w:multiLevelType w:val="hybridMultilevel"/>
    <w:tmpl w:val="5832E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C46D97"/>
    <w:multiLevelType w:val="hybridMultilevel"/>
    <w:tmpl w:val="FB661E36"/>
    <w:lvl w:ilvl="0" w:tplc="58701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3B7314"/>
    <w:multiLevelType w:val="multilevel"/>
    <w:tmpl w:val="7EE69B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4">
    <w:nsid w:val="6EE51183"/>
    <w:multiLevelType w:val="hybridMultilevel"/>
    <w:tmpl w:val="D6C0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AC91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808297D"/>
    <w:multiLevelType w:val="hybridMultilevel"/>
    <w:tmpl w:val="07B04CEC"/>
    <w:lvl w:ilvl="0" w:tplc="05526C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F72E74"/>
    <w:multiLevelType w:val="hybridMultilevel"/>
    <w:tmpl w:val="D62CD21A"/>
    <w:lvl w:ilvl="0" w:tplc="8E688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A3CD3"/>
    <w:multiLevelType w:val="multilevel"/>
    <w:tmpl w:val="534284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9"/>
  </w:num>
  <w:num w:numId="19">
    <w:abstractNumId w:val="6"/>
  </w:num>
  <w:num w:numId="2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7618A"/>
    <w:rsid w:val="00015A70"/>
    <w:rsid w:val="0006276A"/>
    <w:rsid w:val="00081636"/>
    <w:rsid w:val="000A6E49"/>
    <w:rsid w:val="000D332B"/>
    <w:rsid w:val="000F67F9"/>
    <w:rsid w:val="00107D06"/>
    <w:rsid w:val="00130728"/>
    <w:rsid w:val="00172511"/>
    <w:rsid w:val="001A0780"/>
    <w:rsid w:val="001A174B"/>
    <w:rsid w:val="001C02B2"/>
    <w:rsid w:val="001C0F65"/>
    <w:rsid w:val="001C23C8"/>
    <w:rsid w:val="001C7FC3"/>
    <w:rsid w:val="001E2C8E"/>
    <w:rsid w:val="001E65AA"/>
    <w:rsid w:val="002347DD"/>
    <w:rsid w:val="00237428"/>
    <w:rsid w:val="002565C6"/>
    <w:rsid w:val="00296EF0"/>
    <w:rsid w:val="002B5A65"/>
    <w:rsid w:val="002B7D22"/>
    <w:rsid w:val="002E657F"/>
    <w:rsid w:val="002F1EEF"/>
    <w:rsid w:val="00320B3A"/>
    <w:rsid w:val="00344494"/>
    <w:rsid w:val="0034536A"/>
    <w:rsid w:val="00353851"/>
    <w:rsid w:val="0037618A"/>
    <w:rsid w:val="003815A6"/>
    <w:rsid w:val="003907DE"/>
    <w:rsid w:val="003A12C4"/>
    <w:rsid w:val="003A1E69"/>
    <w:rsid w:val="003A6AD7"/>
    <w:rsid w:val="003B2878"/>
    <w:rsid w:val="003B471A"/>
    <w:rsid w:val="00411EDF"/>
    <w:rsid w:val="00430DCC"/>
    <w:rsid w:val="00431CBD"/>
    <w:rsid w:val="0045112C"/>
    <w:rsid w:val="00474399"/>
    <w:rsid w:val="00495F7E"/>
    <w:rsid w:val="00496124"/>
    <w:rsid w:val="00500020"/>
    <w:rsid w:val="00504C57"/>
    <w:rsid w:val="005068B5"/>
    <w:rsid w:val="00536A63"/>
    <w:rsid w:val="005512C0"/>
    <w:rsid w:val="005B43A6"/>
    <w:rsid w:val="005C0F9E"/>
    <w:rsid w:val="005E611A"/>
    <w:rsid w:val="005E63BD"/>
    <w:rsid w:val="005E7C1B"/>
    <w:rsid w:val="005F6797"/>
    <w:rsid w:val="006239AE"/>
    <w:rsid w:val="00643FA1"/>
    <w:rsid w:val="00686F42"/>
    <w:rsid w:val="00687A0E"/>
    <w:rsid w:val="006A7450"/>
    <w:rsid w:val="006E3A67"/>
    <w:rsid w:val="006E4632"/>
    <w:rsid w:val="007054B5"/>
    <w:rsid w:val="00726FF2"/>
    <w:rsid w:val="00746DF7"/>
    <w:rsid w:val="0076060C"/>
    <w:rsid w:val="0076242B"/>
    <w:rsid w:val="007915C1"/>
    <w:rsid w:val="007C1A3D"/>
    <w:rsid w:val="0083123E"/>
    <w:rsid w:val="00847463"/>
    <w:rsid w:val="00850B61"/>
    <w:rsid w:val="00870004"/>
    <w:rsid w:val="00883025"/>
    <w:rsid w:val="008A7902"/>
    <w:rsid w:val="00912700"/>
    <w:rsid w:val="009353E8"/>
    <w:rsid w:val="009362C0"/>
    <w:rsid w:val="009562C6"/>
    <w:rsid w:val="0097580C"/>
    <w:rsid w:val="009B027D"/>
    <w:rsid w:val="009B3273"/>
    <w:rsid w:val="009C23D7"/>
    <w:rsid w:val="009C4629"/>
    <w:rsid w:val="009C55B2"/>
    <w:rsid w:val="00A02EC2"/>
    <w:rsid w:val="00A139FF"/>
    <w:rsid w:val="00A51699"/>
    <w:rsid w:val="00A66B35"/>
    <w:rsid w:val="00A8127E"/>
    <w:rsid w:val="00A94B9A"/>
    <w:rsid w:val="00AD152B"/>
    <w:rsid w:val="00B02DD7"/>
    <w:rsid w:val="00B13D61"/>
    <w:rsid w:val="00B4479A"/>
    <w:rsid w:val="00B52D64"/>
    <w:rsid w:val="00B6232B"/>
    <w:rsid w:val="00B773DF"/>
    <w:rsid w:val="00BA4B73"/>
    <w:rsid w:val="00BD5007"/>
    <w:rsid w:val="00BF7031"/>
    <w:rsid w:val="00C163DF"/>
    <w:rsid w:val="00C73EF2"/>
    <w:rsid w:val="00C87128"/>
    <w:rsid w:val="00CC7AF3"/>
    <w:rsid w:val="00CE17DE"/>
    <w:rsid w:val="00CE4CB0"/>
    <w:rsid w:val="00D2144A"/>
    <w:rsid w:val="00D2153E"/>
    <w:rsid w:val="00D36C18"/>
    <w:rsid w:val="00D905BE"/>
    <w:rsid w:val="00DA3EB7"/>
    <w:rsid w:val="00DB7C91"/>
    <w:rsid w:val="00DF5F86"/>
    <w:rsid w:val="00E004F9"/>
    <w:rsid w:val="00E63188"/>
    <w:rsid w:val="00E740F6"/>
    <w:rsid w:val="00E85AC4"/>
    <w:rsid w:val="00E9344C"/>
    <w:rsid w:val="00E95C4C"/>
    <w:rsid w:val="00E97307"/>
    <w:rsid w:val="00EB7EC4"/>
    <w:rsid w:val="00EE0305"/>
    <w:rsid w:val="00EF02A8"/>
    <w:rsid w:val="00EF3CE3"/>
    <w:rsid w:val="00EF769B"/>
    <w:rsid w:val="00F21F37"/>
    <w:rsid w:val="00F237FF"/>
    <w:rsid w:val="00F26DDA"/>
    <w:rsid w:val="00F41273"/>
    <w:rsid w:val="00F91AB0"/>
    <w:rsid w:val="00FA4DB5"/>
    <w:rsid w:val="00FB6366"/>
    <w:rsid w:val="00FD7BA6"/>
    <w:rsid w:val="00FF5570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618A"/>
    <w:pPr>
      <w:keepNext/>
      <w:spacing w:line="192" w:lineRule="auto"/>
      <w:outlineLvl w:val="0"/>
    </w:pPr>
    <w:rPr>
      <w:rFonts w:ascii="Arial" w:hAnsi="Arial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C871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C871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C871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C871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C8712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618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50B6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F67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C87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8712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8712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87128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87128"/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C87128"/>
    <w:pPr>
      <w:spacing w:line="360" w:lineRule="auto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C871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C87128"/>
    <w:pPr>
      <w:spacing w:line="360" w:lineRule="auto"/>
      <w:ind w:firstLine="709"/>
      <w:jc w:val="both"/>
    </w:pPr>
    <w:rPr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C871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rsid w:val="00C87128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71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rsid w:val="00C87128"/>
    <w:pPr>
      <w:spacing w:line="360" w:lineRule="auto"/>
      <w:ind w:firstLine="709"/>
      <w:jc w:val="both"/>
    </w:pPr>
    <w:rPr>
      <w:i/>
      <w:iCs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712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rsid w:val="00C87128"/>
    <w:pPr>
      <w:ind w:firstLine="709"/>
      <w:jc w:val="both"/>
    </w:pPr>
    <w:rPr>
      <w:b/>
      <w:bCs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871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871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нак Знак2 Знак Знак"/>
    <w:basedOn w:val="a"/>
    <w:uiPriority w:val="99"/>
    <w:rsid w:val="00C8712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Знак Знак2 Знак Знак2"/>
    <w:basedOn w:val="a"/>
    <w:uiPriority w:val="99"/>
    <w:rsid w:val="00C8712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C87128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C87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87128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C87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нак Знак2 Знак Знак1"/>
    <w:basedOn w:val="a"/>
    <w:uiPriority w:val="99"/>
    <w:rsid w:val="00C8712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871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rsid w:val="00C87128"/>
    <w:rPr>
      <w:color w:val="0000FF"/>
      <w:u w:val="single"/>
    </w:rPr>
  </w:style>
  <w:style w:type="paragraph" w:customStyle="1" w:styleId="ConsNonformat">
    <w:name w:val="ConsNonformat"/>
    <w:uiPriority w:val="99"/>
    <w:rsid w:val="00C87128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C8712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12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page number"/>
    <w:basedOn w:val="a0"/>
    <w:uiPriority w:val="99"/>
    <w:rsid w:val="00C87128"/>
  </w:style>
  <w:style w:type="paragraph" w:customStyle="1" w:styleId="Default">
    <w:name w:val="Default"/>
    <w:rsid w:val="00CC7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nhideWhenUsed/>
    <w:rsid w:val="00CC7AF3"/>
    <w:pPr>
      <w:spacing w:before="100" w:beforeAutospacing="1" w:after="100" w:afterAutospacing="1"/>
    </w:pPr>
    <w:rPr>
      <w:sz w:val="24"/>
    </w:rPr>
  </w:style>
  <w:style w:type="paragraph" w:styleId="24">
    <w:name w:val="Body Text 2"/>
    <w:basedOn w:val="a"/>
    <w:link w:val="25"/>
    <w:uiPriority w:val="99"/>
    <w:semiHidden/>
    <w:unhideWhenUsed/>
    <w:rsid w:val="0013072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307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1307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_"/>
    <w:basedOn w:val="a0"/>
    <w:link w:val="26"/>
    <w:rsid w:val="00870004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2"/>
    <w:rsid w:val="00870004"/>
    <w:pPr>
      <w:shd w:val="clear" w:color="auto" w:fill="FFFFFF"/>
      <w:spacing w:after="240" w:line="0" w:lineRule="atLeast"/>
      <w:ind w:hanging="1360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27">
    <w:name w:val="Оглавление 2 Знак"/>
    <w:basedOn w:val="a0"/>
    <w:link w:val="28"/>
    <w:locked/>
    <w:rsid w:val="00870004"/>
    <w:rPr>
      <w:sz w:val="28"/>
      <w:szCs w:val="28"/>
    </w:rPr>
  </w:style>
  <w:style w:type="paragraph" w:styleId="28">
    <w:name w:val="toc 2"/>
    <w:basedOn w:val="a"/>
    <w:link w:val="27"/>
    <w:autoRedefine/>
    <w:rsid w:val="00870004"/>
    <w:pPr>
      <w:tabs>
        <w:tab w:val="left" w:pos="466"/>
      </w:tabs>
      <w:spacing w:line="211" w:lineRule="exact"/>
      <w:ind w:right="240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af3">
    <w:name w:val="Знак Знак Знак Знак Знак Знак Знак"/>
    <w:basedOn w:val="a"/>
    <w:rsid w:val="003538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B52D64"/>
    <w:pPr>
      <w:widowControl w:val="0"/>
      <w:snapToGrid w:val="0"/>
      <w:spacing w:after="0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8C54-AAB2-4FBF-8880-65ECC14E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79</cp:revision>
  <cp:lastPrinted>2018-02-26T13:24:00Z</cp:lastPrinted>
  <dcterms:created xsi:type="dcterms:W3CDTF">2017-03-21T11:50:00Z</dcterms:created>
  <dcterms:modified xsi:type="dcterms:W3CDTF">2018-03-09T12:29:00Z</dcterms:modified>
</cp:coreProperties>
</file>