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РЕСПУБЛИКАҺЫ</w:t>
            </w:r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CA6688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СОВЕТЫ АУЫЛ  БИЛӘМӘҺЕ </w:t>
            </w:r>
            <w:r w:rsidR="00E466D4"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r>
        <w:rPr>
          <w:rFonts w:ascii="Times CA" w:hAnsi="Times CA"/>
          <w:sz w:val="14"/>
          <w:lang w:val="en-US"/>
        </w:rPr>
        <w:t>uprav</w:t>
      </w:r>
      <w:r w:rsidRPr="00C8619B">
        <w:rPr>
          <w:rFonts w:ascii="Times CA" w:hAnsi="Times CA"/>
          <w:sz w:val="14"/>
          <w:lang w:val="be-BY"/>
        </w:rPr>
        <w:t>_</w:t>
      </w:r>
      <w:r>
        <w:rPr>
          <w:rFonts w:ascii="Times CA" w:hAnsi="Times CA"/>
          <w:sz w:val="14"/>
          <w:lang w:val="en-US"/>
        </w:rPr>
        <w:t>sikiaz</w:t>
      </w:r>
      <w:r w:rsidRPr="00C8619B">
        <w:rPr>
          <w:rFonts w:ascii="Times CA" w:hAnsi="Times CA"/>
          <w:sz w:val="14"/>
          <w:lang w:val="be-BY"/>
        </w:rPr>
        <w:t>@</w:t>
      </w:r>
      <w:r>
        <w:rPr>
          <w:rFonts w:ascii="Times CA" w:hAnsi="Times CA"/>
          <w:sz w:val="14"/>
          <w:lang w:val="en-US"/>
        </w:rPr>
        <w:t>ufamts</w:t>
      </w:r>
      <w:r w:rsidRPr="00C8619B">
        <w:rPr>
          <w:rFonts w:ascii="Times CA" w:hAnsi="Times CA"/>
          <w:sz w:val="14"/>
          <w:lang w:val="be-BY"/>
        </w:rPr>
        <w:t>.</w:t>
      </w:r>
      <w:r>
        <w:rPr>
          <w:rFonts w:ascii="Times CA" w:hAnsi="Times CA"/>
          <w:sz w:val="14"/>
          <w:lang w:val="en-US"/>
        </w:rPr>
        <w:t>ru</w:t>
      </w:r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A65275" w:rsidP="00E466D4">
      <w:pPr>
        <w:ind w:left="182"/>
        <w:rPr>
          <w:rFonts w:ascii="Times CA" w:hAnsi="Times CA"/>
          <w:sz w:val="16"/>
          <w:lang w:val="be-BY"/>
        </w:rPr>
      </w:pPr>
      <w:r w:rsidRPr="00A65275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30568" w:rsidRDefault="00E30568" w:rsidP="00E30568">
      <w:pPr>
        <w:tabs>
          <w:tab w:val="left" w:pos="3300"/>
        </w:tabs>
        <w:jc w:val="both"/>
        <w:outlineLvl w:val="0"/>
        <w:rPr>
          <w:b/>
        </w:rPr>
      </w:pPr>
      <w:r w:rsidRPr="00724241">
        <w:rPr>
          <w:b/>
          <w:lang w:val="be-BY"/>
        </w:rPr>
        <w:t xml:space="preserve">                       </w:t>
      </w:r>
      <w:r w:rsidRPr="00AC05C5">
        <w:rPr>
          <w:b/>
        </w:rPr>
        <w:t xml:space="preserve">КАРАР                                                                       П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724241" w:rsidRDefault="00B847D4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12 сентябрь</w:t>
      </w:r>
      <w:r w:rsidR="00E30568">
        <w:rPr>
          <w:b/>
          <w:sz w:val="28"/>
          <w:szCs w:val="28"/>
          <w:lang w:val="be-BY"/>
        </w:rPr>
        <w:t xml:space="preserve"> </w:t>
      </w:r>
      <w:r w:rsidR="00CB2F65">
        <w:rPr>
          <w:b/>
          <w:sz w:val="28"/>
          <w:szCs w:val="28"/>
        </w:rPr>
        <w:t xml:space="preserve"> 2018</w:t>
      </w:r>
      <w:r w:rsidR="00E30568">
        <w:rPr>
          <w:b/>
          <w:sz w:val="28"/>
          <w:szCs w:val="28"/>
        </w:rPr>
        <w:t xml:space="preserve"> й.                     №</w:t>
      </w:r>
      <w:r>
        <w:rPr>
          <w:b/>
          <w:sz w:val="28"/>
          <w:szCs w:val="28"/>
          <w:lang w:val="be-BY"/>
        </w:rPr>
        <w:t xml:space="preserve">  36               12 сентября </w:t>
      </w:r>
      <w:r w:rsidR="00CB2F65">
        <w:rPr>
          <w:b/>
          <w:sz w:val="28"/>
          <w:szCs w:val="28"/>
          <w:lang w:val="be-BY"/>
        </w:rPr>
        <w:t xml:space="preserve">  2018</w:t>
      </w:r>
      <w:r w:rsidR="00E30568">
        <w:rPr>
          <w:b/>
          <w:sz w:val="28"/>
          <w:szCs w:val="28"/>
          <w:lang w:val="be-BY"/>
        </w:rPr>
        <w:t xml:space="preserve"> г.</w:t>
      </w:r>
    </w:p>
    <w:p w:rsidR="00B847D4" w:rsidRDefault="00B847D4" w:rsidP="00E30568">
      <w:pPr>
        <w:rPr>
          <w:b/>
          <w:sz w:val="28"/>
          <w:szCs w:val="28"/>
          <w:lang w:val="be-BY"/>
        </w:rPr>
      </w:pPr>
    </w:p>
    <w:p w:rsidR="00B847D4" w:rsidRPr="009E548A" w:rsidRDefault="00B847D4" w:rsidP="00B847D4">
      <w:pPr>
        <w:pStyle w:val="aa"/>
        <w:jc w:val="both"/>
        <w:rPr>
          <w:b/>
          <w:bCs/>
          <w:sz w:val="28"/>
          <w:szCs w:val="28"/>
        </w:rPr>
      </w:pPr>
      <w:r w:rsidRPr="00B847D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847D4">
        <w:rPr>
          <w:rFonts w:ascii="Times New Roman" w:hAnsi="Times New Roman" w:cs="Times New Roman"/>
          <w:sz w:val="28"/>
          <w:szCs w:val="28"/>
        </w:rPr>
        <w:t>квалификационных требований 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</w:t>
      </w:r>
      <w:r w:rsidRPr="00B847D4">
        <w:rPr>
          <w:rFonts w:ascii="Times New Roman" w:hAnsi="Times New Roman" w:cs="Times New Roman"/>
          <w:bCs/>
          <w:sz w:val="28"/>
          <w:szCs w:val="28"/>
        </w:rPr>
        <w:t xml:space="preserve">  в администрации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Нижнесикиязовский</w:t>
      </w:r>
      <w:r w:rsidRPr="00B847D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</w:p>
    <w:p w:rsidR="00B847D4" w:rsidRPr="009E548A" w:rsidRDefault="00B847D4" w:rsidP="00B847D4">
      <w:pPr>
        <w:jc w:val="both"/>
        <w:rPr>
          <w:b/>
          <w:bCs/>
          <w:sz w:val="28"/>
          <w:szCs w:val="28"/>
        </w:rPr>
      </w:pPr>
      <w:r w:rsidRPr="009E548A">
        <w:rPr>
          <w:sz w:val="28"/>
          <w:szCs w:val="28"/>
        </w:rPr>
        <w:t xml:space="preserve">           В соответствии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статьей 9 Федерального закона от 02.03.2007 №25-ФЗ «О муниципальной службе в Российской Федерации»,  ст.7 Закона Республики Башкортостан №453-з от 16.07.2007 года и от 27.02.2018 г.№584-з «О муниципальной службе в Республике Башкортостан», Уставом сельского поселения </w:t>
      </w:r>
      <w:r>
        <w:rPr>
          <w:sz w:val="28"/>
          <w:szCs w:val="28"/>
        </w:rPr>
        <w:t>Нижнесикиязовский сельсовет муниципального р</w:t>
      </w:r>
      <w:r w:rsidRPr="009E548A">
        <w:rPr>
          <w:sz w:val="28"/>
          <w:szCs w:val="28"/>
        </w:rPr>
        <w:t xml:space="preserve">айона Балтачевский район Республики Башкортостан, Администрация сельского поселения </w:t>
      </w:r>
      <w:r>
        <w:rPr>
          <w:bCs/>
          <w:sz w:val="28"/>
          <w:szCs w:val="28"/>
        </w:rPr>
        <w:t>Нижнесикиязовский</w:t>
      </w:r>
      <w:r w:rsidRPr="009E548A">
        <w:rPr>
          <w:sz w:val="28"/>
          <w:szCs w:val="28"/>
        </w:rPr>
        <w:t xml:space="preserve"> сельсовет муниципального района Балтачевский  район Республики Башкортостан  </w:t>
      </w:r>
      <w:r>
        <w:rPr>
          <w:sz w:val="28"/>
          <w:szCs w:val="28"/>
        </w:rPr>
        <w:t xml:space="preserve">   </w:t>
      </w:r>
      <w:r w:rsidRPr="00B847D4">
        <w:rPr>
          <w:b/>
          <w:sz w:val="28"/>
          <w:szCs w:val="28"/>
        </w:rPr>
        <w:t>п о с т а н о в л я е т:</w:t>
      </w:r>
    </w:p>
    <w:p w:rsidR="00B847D4" w:rsidRPr="009E548A" w:rsidRDefault="00B847D4" w:rsidP="00B847D4">
      <w:pPr>
        <w:pStyle w:val="aa"/>
        <w:jc w:val="both"/>
        <w:rPr>
          <w:sz w:val="28"/>
          <w:szCs w:val="28"/>
        </w:rPr>
      </w:pPr>
      <w:r w:rsidRPr="009E548A">
        <w:rPr>
          <w:sz w:val="28"/>
          <w:szCs w:val="28"/>
        </w:rPr>
        <w:t xml:space="preserve">            </w:t>
      </w:r>
      <w:r w:rsidRPr="00B847D4">
        <w:rPr>
          <w:rFonts w:ascii="Times New Roman" w:hAnsi="Times New Roman" w:cs="Times New Roman"/>
          <w:sz w:val="28"/>
          <w:szCs w:val="28"/>
        </w:rPr>
        <w:t xml:space="preserve">1. </w:t>
      </w:r>
      <w:r w:rsidRPr="00B847D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B847D4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</w:t>
      </w:r>
      <w:r w:rsidRPr="00B847D4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Pr="00B847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Нижнесикиязовский</w:t>
      </w:r>
      <w:r w:rsidRPr="00B847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Балтачевский  район Республики Башкортостан </w:t>
      </w:r>
      <w:r w:rsidRPr="00B847D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 постановлению</w:t>
      </w:r>
      <w:r w:rsidRPr="009E548A">
        <w:rPr>
          <w:color w:val="000000"/>
          <w:sz w:val="28"/>
          <w:szCs w:val="28"/>
        </w:rPr>
        <w:t>.</w:t>
      </w:r>
    </w:p>
    <w:p w:rsidR="00B847D4" w:rsidRPr="009E548A" w:rsidRDefault="00B847D4" w:rsidP="00B847D4">
      <w:pPr>
        <w:jc w:val="both"/>
        <w:rPr>
          <w:sz w:val="28"/>
          <w:szCs w:val="28"/>
        </w:rPr>
      </w:pPr>
      <w:r w:rsidRPr="009E548A">
        <w:rPr>
          <w:bCs/>
          <w:sz w:val="28"/>
          <w:szCs w:val="28"/>
        </w:rPr>
        <w:t xml:space="preserve">          2. Постановление главы</w:t>
      </w:r>
      <w:r w:rsidRPr="009E548A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Нижнесикиязовский </w:t>
      </w:r>
      <w:r w:rsidRPr="009E548A">
        <w:rPr>
          <w:sz w:val="28"/>
          <w:szCs w:val="28"/>
        </w:rPr>
        <w:t>сельсовет муниципального района Балтачевский  район Республики Башкортостан от</w:t>
      </w:r>
      <w:r>
        <w:rPr>
          <w:sz w:val="28"/>
          <w:szCs w:val="28"/>
        </w:rPr>
        <w:t xml:space="preserve"> 27.12</w:t>
      </w:r>
      <w:r w:rsidRPr="009E548A">
        <w:rPr>
          <w:sz w:val="28"/>
          <w:szCs w:val="28"/>
        </w:rPr>
        <w:t>.2010 года №</w:t>
      </w:r>
      <w:r>
        <w:rPr>
          <w:sz w:val="28"/>
          <w:szCs w:val="28"/>
        </w:rPr>
        <w:t xml:space="preserve"> 29</w:t>
      </w:r>
      <w:r w:rsidRPr="009E548A">
        <w:rPr>
          <w:sz w:val="28"/>
          <w:szCs w:val="28"/>
        </w:rPr>
        <w:t xml:space="preserve"> «О  квалификационных требованиях к профессиональным знаниям и навыкам , необходимым для исполнения должностных обязанностей  муниципальными служащими аппарата администрации  сельского поселения </w:t>
      </w:r>
      <w:r>
        <w:rPr>
          <w:bCs/>
          <w:sz w:val="28"/>
          <w:szCs w:val="28"/>
        </w:rPr>
        <w:t xml:space="preserve">Нижнесикиязовский </w:t>
      </w:r>
      <w:r w:rsidRPr="009E548A">
        <w:rPr>
          <w:sz w:val="28"/>
          <w:szCs w:val="28"/>
        </w:rPr>
        <w:t xml:space="preserve"> сельсовет муниципального района Балтачевский  район Республики Башкортостан признать  утратившим силу. </w:t>
      </w:r>
    </w:p>
    <w:p w:rsidR="00B847D4" w:rsidRDefault="00B847D4" w:rsidP="00B847D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48A">
        <w:rPr>
          <w:sz w:val="28"/>
          <w:szCs w:val="28"/>
        </w:rPr>
        <w:t xml:space="preserve"> 3. </w:t>
      </w:r>
      <w:r>
        <w:rPr>
          <w:color w:val="000000"/>
          <w:sz w:val="28"/>
          <w:szCs w:val="28"/>
        </w:rPr>
        <w:t>Настоящее постановление</w:t>
      </w:r>
      <w:r w:rsidRPr="009E548A">
        <w:rPr>
          <w:color w:val="000000"/>
          <w:sz w:val="28"/>
          <w:szCs w:val="28"/>
        </w:rPr>
        <w:t xml:space="preserve"> обнародовать на информационном стенде по адресу: Республика Башк</w:t>
      </w:r>
      <w:r>
        <w:rPr>
          <w:color w:val="000000"/>
          <w:sz w:val="28"/>
          <w:szCs w:val="28"/>
        </w:rPr>
        <w:t>ортостан, Балтачевский район, с.Нижнесикиязово</w:t>
      </w:r>
      <w:r w:rsidRPr="009E548A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Центральная.26</w:t>
      </w:r>
      <w:r w:rsidRPr="009E548A">
        <w:rPr>
          <w:color w:val="000000"/>
          <w:sz w:val="28"/>
          <w:szCs w:val="28"/>
        </w:rPr>
        <w:t>, а также  разместить на официальном сайте сельского п</w:t>
      </w:r>
      <w:r>
        <w:rPr>
          <w:color w:val="000000"/>
          <w:sz w:val="28"/>
          <w:szCs w:val="28"/>
        </w:rPr>
        <w:t xml:space="preserve">оселения Нижнесикиязовский </w:t>
      </w:r>
      <w:r w:rsidRPr="009E548A">
        <w:rPr>
          <w:color w:val="000000"/>
          <w:sz w:val="28"/>
          <w:szCs w:val="28"/>
        </w:rPr>
        <w:t xml:space="preserve"> сельсовет муниципального района  Балтачевский район Республики Башкортостан </w:t>
      </w:r>
      <w:r>
        <w:rPr>
          <w:color w:val="000000"/>
          <w:sz w:val="28"/>
          <w:szCs w:val="28"/>
        </w:rPr>
        <w:t>.</w:t>
      </w:r>
    </w:p>
    <w:p w:rsidR="00B847D4" w:rsidRPr="009E548A" w:rsidRDefault="00B847D4" w:rsidP="00B847D4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B847D4" w:rsidRPr="009E548A" w:rsidRDefault="00B847D4" w:rsidP="00B847D4">
      <w:pPr>
        <w:pStyle w:val="60"/>
        <w:shd w:val="clear" w:color="auto" w:fill="auto"/>
        <w:spacing w:before="0" w:after="0"/>
        <w:rPr>
          <w:b w:val="0"/>
          <w:color w:val="000000"/>
          <w:sz w:val="28"/>
          <w:szCs w:val="28"/>
        </w:rPr>
      </w:pPr>
    </w:p>
    <w:p w:rsidR="00B847D4" w:rsidRPr="009E548A" w:rsidRDefault="00B847D4" w:rsidP="00B847D4">
      <w:pPr>
        <w:pStyle w:val="3"/>
        <w:ind w:left="0"/>
        <w:rPr>
          <w:sz w:val="24"/>
          <w:szCs w:val="24"/>
        </w:rPr>
      </w:pPr>
      <w:r>
        <w:rPr>
          <w:sz w:val="28"/>
          <w:szCs w:val="28"/>
        </w:rPr>
        <w:t xml:space="preserve">И.о.главы </w:t>
      </w:r>
      <w:r w:rsidRPr="009E548A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                      Ф.Н.Арсланов</w:t>
      </w:r>
    </w:p>
    <w:p w:rsidR="00B847D4" w:rsidRDefault="00B847D4" w:rsidP="00B847D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9E548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постановлению</w:t>
      </w:r>
    </w:p>
    <w:p w:rsidR="00BE3373" w:rsidRPr="009E548A" w:rsidRDefault="00BE3373" w:rsidP="00B847D4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сельского поселения</w:t>
      </w:r>
    </w:p>
    <w:p w:rsidR="00B847D4" w:rsidRPr="009E548A" w:rsidRDefault="00BE3373" w:rsidP="00B847D4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7D4" w:rsidRPr="009E5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Нижнесикиязовский </w:t>
      </w:r>
      <w:r w:rsidR="00B847D4" w:rsidRPr="009E548A">
        <w:rPr>
          <w:sz w:val="24"/>
          <w:szCs w:val="24"/>
        </w:rPr>
        <w:t>сельсовет</w:t>
      </w:r>
    </w:p>
    <w:p w:rsidR="00B847D4" w:rsidRPr="009E548A" w:rsidRDefault="00BE3373" w:rsidP="00BE3373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847D4" w:rsidRPr="009E548A">
        <w:rPr>
          <w:sz w:val="24"/>
          <w:szCs w:val="24"/>
        </w:rPr>
        <w:t>МР Балтачевский район РБ</w:t>
      </w:r>
    </w:p>
    <w:p w:rsidR="00B847D4" w:rsidRPr="009E548A" w:rsidRDefault="00BE3373" w:rsidP="00BE337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847D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36 </w:t>
      </w:r>
      <w:r w:rsidR="00B847D4">
        <w:rPr>
          <w:sz w:val="24"/>
          <w:szCs w:val="24"/>
        </w:rPr>
        <w:t xml:space="preserve"> «1</w:t>
      </w:r>
      <w:r>
        <w:rPr>
          <w:sz w:val="24"/>
          <w:szCs w:val="24"/>
        </w:rPr>
        <w:t>2</w:t>
      </w:r>
      <w:r w:rsidR="00B847D4">
        <w:rPr>
          <w:sz w:val="24"/>
          <w:szCs w:val="24"/>
        </w:rPr>
        <w:t xml:space="preserve">» сентября </w:t>
      </w:r>
      <w:r w:rsidR="00B847D4" w:rsidRPr="009E548A">
        <w:rPr>
          <w:sz w:val="24"/>
          <w:szCs w:val="24"/>
        </w:rPr>
        <w:t>2018г.</w:t>
      </w:r>
    </w:p>
    <w:p w:rsidR="00B847D4" w:rsidRPr="009E548A" w:rsidRDefault="00B847D4" w:rsidP="00B847D4">
      <w:pPr>
        <w:pStyle w:val="aa"/>
        <w:jc w:val="center"/>
        <w:rPr>
          <w:b/>
          <w:sz w:val="28"/>
          <w:szCs w:val="28"/>
        </w:rPr>
      </w:pPr>
    </w:p>
    <w:p w:rsidR="00B847D4" w:rsidRPr="00BE3373" w:rsidRDefault="00B847D4" w:rsidP="00B847D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3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B847D4" w:rsidRPr="00BE3373" w:rsidRDefault="00B847D4" w:rsidP="00B847D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3">
        <w:rPr>
          <w:rFonts w:ascii="Times New Roman" w:hAnsi="Times New Roman" w:cs="Times New Roman"/>
          <w:b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 </w:t>
      </w:r>
      <w:r w:rsidRPr="00BE33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E3373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r w:rsidR="00BE3373">
        <w:rPr>
          <w:rFonts w:ascii="Times New Roman" w:hAnsi="Times New Roman" w:cs="Times New Roman"/>
          <w:b/>
          <w:bCs/>
          <w:sz w:val="28"/>
          <w:szCs w:val="28"/>
        </w:rPr>
        <w:t xml:space="preserve">Нижнесикиязовский </w:t>
      </w:r>
      <w:r w:rsidRPr="00BE337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</w:p>
    <w:p w:rsidR="00B847D4" w:rsidRPr="00BE3373" w:rsidRDefault="00B847D4" w:rsidP="00B847D4">
      <w:pPr>
        <w:jc w:val="center"/>
        <w:rPr>
          <w:b/>
          <w:bCs/>
          <w:sz w:val="28"/>
          <w:szCs w:val="28"/>
        </w:rPr>
      </w:pPr>
    </w:p>
    <w:p w:rsidR="00B847D4" w:rsidRPr="00BE3373" w:rsidRDefault="00B847D4" w:rsidP="00B847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7D4" w:rsidRPr="00BE3373" w:rsidRDefault="00B847D4" w:rsidP="00B847D4">
      <w:pPr>
        <w:pStyle w:val="24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B847D4" w:rsidRPr="00BE3373" w:rsidRDefault="00B847D4" w:rsidP="00B847D4">
      <w:pPr>
        <w:pStyle w:val="24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r w:rsidR="00BE3373">
        <w:rPr>
          <w:rFonts w:ascii="Times New Roman" w:hAnsi="Times New Roman" w:cs="Times New Roman"/>
          <w:color w:val="000000"/>
          <w:sz w:val="28"/>
          <w:szCs w:val="28"/>
        </w:rPr>
        <w:t xml:space="preserve">Нижнесикиязовский 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Балтачевский район Республики Башкортостан  устанавливаются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B847D4" w:rsidRPr="00BE3373" w:rsidRDefault="00B847D4" w:rsidP="00B847D4">
      <w:pPr>
        <w:pStyle w:val="24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Соответствие квалификационным требованиям является необходимым условием для поступления на муниципальную службу, замещения должностей муниципальной службы. Квалификационные требования к должностям муниципальной службы включаются в должностную инструкцию муниципального служащего и учитываются при: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- проведение конкурсов на замещение вакантных должностей муниципальной службы и включение в кадровый резерв администрации сельского поселения </w:t>
      </w:r>
      <w:r w:rsidR="00BE3373">
        <w:rPr>
          <w:rFonts w:ascii="Times New Roman" w:hAnsi="Times New Roman" w:cs="Times New Roman"/>
          <w:color w:val="000000"/>
          <w:sz w:val="28"/>
          <w:szCs w:val="28"/>
        </w:rPr>
        <w:t xml:space="preserve">Нижнесикиязовский 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Балтачевский район Республики Башкортостан, назначении на должность муниципальной службы в администрации;</w:t>
      </w:r>
    </w:p>
    <w:p w:rsidR="00B847D4" w:rsidRPr="00BE3373" w:rsidRDefault="00B847D4" w:rsidP="00B847D4">
      <w:pPr>
        <w:pStyle w:val="24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присвоение классных чинов муниципальным служащим;</w:t>
      </w:r>
    </w:p>
    <w:p w:rsidR="00B847D4" w:rsidRPr="00BE3373" w:rsidRDefault="00B847D4" w:rsidP="00B847D4">
      <w:pPr>
        <w:pStyle w:val="24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 муниципальных служащих.</w:t>
      </w:r>
    </w:p>
    <w:p w:rsidR="00B847D4" w:rsidRPr="00BE3373" w:rsidRDefault="00B847D4" w:rsidP="00B847D4">
      <w:pPr>
        <w:pStyle w:val="24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- аттестационная комиссия.</w:t>
      </w:r>
    </w:p>
    <w:p w:rsidR="00B847D4" w:rsidRPr="00BE3373" w:rsidRDefault="00B847D4" w:rsidP="00B847D4">
      <w:pPr>
        <w:pStyle w:val="24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направлениям подготовки, специальностям высшего образования и среднего профессионального образования муниципального служащего, необходимым для исполнения должностных обязанностей в зависимости от их характера, а также с учетом задач и функций структурных подразделений администрации сельского поселения </w:t>
      </w:r>
      <w:r w:rsidR="00BE3373">
        <w:rPr>
          <w:rFonts w:ascii="Times New Roman" w:hAnsi="Times New Roman" w:cs="Times New Roman"/>
          <w:color w:val="000000"/>
          <w:sz w:val="28"/>
          <w:szCs w:val="28"/>
        </w:rPr>
        <w:t xml:space="preserve">Нижнесикиязовский 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Балтачевский район Республики Башкортостан, устанавливаются в должностных инструкциях, утвержденных в установленном порядке.</w:t>
      </w:r>
    </w:p>
    <w:p w:rsidR="00B847D4" w:rsidRDefault="00B847D4" w:rsidP="00B847D4">
      <w:pPr>
        <w:pStyle w:val="24"/>
        <w:shd w:val="clear" w:color="auto" w:fill="auto"/>
        <w:tabs>
          <w:tab w:val="left" w:pos="1278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E3373" w:rsidRPr="00BE3373" w:rsidRDefault="00BE3373" w:rsidP="00B847D4">
      <w:pPr>
        <w:pStyle w:val="24"/>
        <w:shd w:val="clear" w:color="auto" w:fill="auto"/>
        <w:tabs>
          <w:tab w:val="left" w:pos="1278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847D4" w:rsidRPr="00BE3373" w:rsidRDefault="00B847D4" w:rsidP="00B847D4">
      <w:pPr>
        <w:pStyle w:val="24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Квалификационные требования к уровню профессионального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373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и стажу муниципальной службы или стажу работы по специальности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B847D4" w:rsidRPr="00BE3373" w:rsidRDefault="00B847D4" w:rsidP="00B847D4">
      <w:pPr>
        <w:pStyle w:val="24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r w:rsidR="00BE3373">
        <w:rPr>
          <w:rFonts w:ascii="Times New Roman" w:hAnsi="Times New Roman" w:cs="Times New Roman"/>
          <w:color w:val="000000"/>
          <w:sz w:val="28"/>
          <w:szCs w:val="28"/>
        </w:rPr>
        <w:t xml:space="preserve">Нижнесикиязовский 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сельсовет муниципального района Балтачевский район Республики Башкортостан устанавливаются следующие квалификационные требования к уровню профессионального образования и стажу муниципальной службы или стажу работы по специальности:</w:t>
      </w:r>
    </w:p>
    <w:p w:rsidR="00B847D4" w:rsidRPr="00BE3373" w:rsidRDefault="00B847D4" w:rsidP="00B847D4">
      <w:pPr>
        <w:pStyle w:val="24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для высшей группы должностей муниципальной службы (5-я группа) - наличие высшего образования не ниже уровня специалитета, магистратуры; наличие стажа государственной и (или) муниципальной службы не менее 4 лет;</w:t>
      </w:r>
    </w:p>
    <w:p w:rsidR="00B847D4" w:rsidRPr="00BE3373" w:rsidRDefault="00B847D4" w:rsidP="00B847D4">
      <w:pPr>
        <w:pStyle w:val="24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для главной группы должностей муниципальной службы (4-я группа) - наличие высшего образования не ниже уровня специалитета, магистратуры; наличие стажа государственной и (или) муниципальной службы не менее 2 лет;</w:t>
      </w:r>
    </w:p>
    <w:p w:rsidR="00B847D4" w:rsidRPr="00BE3373" w:rsidRDefault="00B847D4" w:rsidP="00B847D4">
      <w:pPr>
        <w:pStyle w:val="24"/>
        <w:numPr>
          <w:ilvl w:val="2"/>
          <w:numId w:val="2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для ведущей группы должностей муниципальной службы (3-я группа) - наличие высшего образования; без предъявления требований к стажу; </w:t>
      </w:r>
    </w:p>
    <w:p w:rsidR="00B847D4" w:rsidRPr="00BE3373" w:rsidRDefault="00B847D4" w:rsidP="00B847D4">
      <w:pPr>
        <w:pStyle w:val="24"/>
        <w:numPr>
          <w:ilvl w:val="2"/>
          <w:numId w:val="2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для старшей группы должностей муниципальной службы (2-я группа) - наличие  профессионального образования; без предъявления требований к стажу;</w:t>
      </w:r>
    </w:p>
    <w:p w:rsidR="00B847D4" w:rsidRPr="00BE3373" w:rsidRDefault="00B847D4" w:rsidP="00B847D4">
      <w:pPr>
        <w:pStyle w:val="24"/>
        <w:numPr>
          <w:ilvl w:val="2"/>
          <w:numId w:val="2"/>
        </w:numPr>
        <w:shd w:val="clear" w:color="auto" w:fill="auto"/>
        <w:tabs>
          <w:tab w:val="left" w:pos="1374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для младшей группы должностей муниципальной службы (1-я группа) - наличие профессионального образования; без предъявления требований к стажу;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 муниципальной службы или стажу работы по специальности, направлению подготовки для замещения главных должностей муниципальной службы  - не менее одного года стажа муниципальной службы или стажа работы по специальности, направлению подготовки.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B847D4" w:rsidRPr="00BE3373" w:rsidRDefault="00B847D4" w:rsidP="00B847D4">
      <w:pPr>
        <w:pStyle w:val="24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73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 к профессиональным знаниям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373">
        <w:rPr>
          <w:rFonts w:ascii="Times New Roman" w:hAnsi="Times New Roman" w:cs="Times New Roman"/>
          <w:b/>
          <w:color w:val="000000"/>
          <w:sz w:val="28"/>
          <w:szCs w:val="28"/>
        </w:rPr>
        <w:t>и навыкам, необходимым для исполнения должностных обязанностей</w:t>
      </w:r>
    </w:p>
    <w:p w:rsidR="00B847D4" w:rsidRPr="00BE3373" w:rsidRDefault="00B847D4" w:rsidP="00B847D4">
      <w:pPr>
        <w:pStyle w:val="24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4" w:rsidRPr="00BE3373" w:rsidRDefault="00B847D4" w:rsidP="00B847D4">
      <w:pPr>
        <w:pStyle w:val="24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color w:val="000000"/>
          <w:sz w:val="28"/>
          <w:szCs w:val="28"/>
        </w:rPr>
        <w:t>Общими квалификационными требованиями к профессиональным знаниям и навыкам, необходимым для исполнения должностных обязанностей по всем группам  должностей муниципальной службы, являются знание:</w:t>
      </w:r>
    </w:p>
    <w:p w:rsidR="00B847D4" w:rsidRPr="00BE3373" w:rsidRDefault="00B847D4" w:rsidP="00B847D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3373">
        <w:rPr>
          <w:sz w:val="28"/>
          <w:szCs w:val="28"/>
        </w:rPr>
        <w:tab/>
        <w:t>- </w:t>
      </w:r>
      <w:hyperlink r:id="rId6" w:history="1">
        <w:r w:rsidRPr="00BE3373">
          <w:rPr>
            <w:sz w:val="28"/>
            <w:szCs w:val="28"/>
          </w:rPr>
          <w:t>Конституции</w:t>
        </w:r>
      </w:hyperlink>
      <w:r w:rsidRPr="00BE3373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Конституции Республики Башкортостан, республиканских законов, актов Главы Республики Башкортостан и Правительства Республики Башкортостан,  законов и иных нормативных правовых актов Российской Федерации;</w:t>
      </w:r>
    </w:p>
    <w:p w:rsidR="00B847D4" w:rsidRPr="00BE3373" w:rsidRDefault="00B847D4" w:rsidP="00B847D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3373">
        <w:rPr>
          <w:sz w:val="28"/>
          <w:szCs w:val="28"/>
        </w:rPr>
        <w:tab/>
        <w:t>-  Конституции Республики Башкортостан, республиканских законов, актов Главы Республики Башкортостан и Правительства Республики Башкортостан,  законов и иных нормативных правовых актов Республики Башкортостан;</w:t>
      </w:r>
    </w:p>
    <w:p w:rsidR="00B847D4" w:rsidRPr="00BE3373" w:rsidRDefault="00B847D4" w:rsidP="00B847D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373">
        <w:rPr>
          <w:sz w:val="28"/>
          <w:szCs w:val="28"/>
        </w:rPr>
        <w:t>-</w:t>
      </w:r>
      <w:hyperlink r:id="rId7" w:history="1">
        <w:r w:rsidRPr="00BE3373">
          <w:rPr>
            <w:sz w:val="28"/>
            <w:szCs w:val="28"/>
          </w:rPr>
          <w:t>Устав</w:t>
        </w:r>
      </w:hyperlink>
      <w:r w:rsidRPr="00BE3373">
        <w:rPr>
          <w:sz w:val="28"/>
          <w:szCs w:val="28"/>
        </w:rPr>
        <w:t xml:space="preserve">а </w:t>
      </w:r>
      <w:r w:rsidRPr="00BE3373">
        <w:rPr>
          <w:color w:val="000000"/>
          <w:sz w:val="28"/>
          <w:szCs w:val="28"/>
        </w:rPr>
        <w:t xml:space="preserve">сельского поселения </w:t>
      </w:r>
      <w:r w:rsidR="00BE3373">
        <w:rPr>
          <w:color w:val="000000"/>
          <w:sz w:val="28"/>
          <w:szCs w:val="28"/>
        </w:rPr>
        <w:t xml:space="preserve">Нижнесикиязовский </w:t>
      </w:r>
      <w:r w:rsidRPr="00BE3373">
        <w:rPr>
          <w:color w:val="000000"/>
          <w:sz w:val="28"/>
          <w:szCs w:val="28"/>
        </w:rPr>
        <w:t xml:space="preserve"> сельсовет муниципального района  Балтачевский район </w:t>
      </w:r>
      <w:r w:rsidRPr="00BE3373">
        <w:rPr>
          <w:sz w:val="28"/>
          <w:szCs w:val="28"/>
        </w:rPr>
        <w:t>Республики Башкортостан;</w:t>
      </w:r>
    </w:p>
    <w:p w:rsidR="00B847D4" w:rsidRPr="00BE3373" w:rsidRDefault="00B847D4" w:rsidP="00B847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3373">
        <w:rPr>
          <w:sz w:val="28"/>
          <w:szCs w:val="28"/>
        </w:rPr>
        <w:tab/>
        <w:t xml:space="preserve">- муниципальных правовых актов органов и должностных лиц местного самоуправления </w:t>
      </w:r>
      <w:r w:rsidRPr="00BE3373">
        <w:rPr>
          <w:color w:val="000000"/>
          <w:sz w:val="28"/>
          <w:szCs w:val="28"/>
        </w:rPr>
        <w:t xml:space="preserve">сельского поселения </w:t>
      </w:r>
      <w:r w:rsidR="00BE3373">
        <w:rPr>
          <w:color w:val="000000"/>
          <w:sz w:val="28"/>
          <w:szCs w:val="28"/>
        </w:rPr>
        <w:t xml:space="preserve">Нижнесикиязовский </w:t>
      </w:r>
      <w:r w:rsidRPr="00BE3373">
        <w:rPr>
          <w:color w:val="000000"/>
          <w:sz w:val="28"/>
          <w:szCs w:val="28"/>
        </w:rPr>
        <w:tab/>
        <w:t xml:space="preserve"> сельсовет муниципального района  Балтачевский район </w:t>
      </w:r>
      <w:r w:rsidRPr="00BE3373">
        <w:rPr>
          <w:sz w:val="28"/>
          <w:szCs w:val="28"/>
        </w:rPr>
        <w:t xml:space="preserve">Республики Башкортостан, в том </w:t>
      </w:r>
      <w:r w:rsidRPr="00BE3373">
        <w:rPr>
          <w:sz w:val="28"/>
          <w:szCs w:val="28"/>
        </w:rPr>
        <w:lastRenderedPageBreak/>
        <w:t>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8" w:history="1">
        <w:r w:rsidRPr="00BE3373">
          <w:rPr>
            <w:sz w:val="28"/>
            <w:szCs w:val="28"/>
          </w:rPr>
          <w:t>регламент</w:t>
        </w:r>
      </w:hyperlink>
      <w:r w:rsidRPr="00BE3373">
        <w:rPr>
          <w:sz w:val="28"/>
          <w:szCs w:val="28"/>
        </w:rPr>
        <w:t xml:space="preserve">, </w:t>
      </w:r>
      <w:hyperlink r:id="rId9" w:history="1">
        <w:r w:rsidRPr="00BE3373">
          <w:rPr>
            <w:sz w:val="28"/>
            <w:szCs w:val="28"/>
          </w:rPr>
          <w:t>инструкци</w:t>
        </w:r>
      </w:hyperlink>
      <w:r w:rsidRPr="00BE3373">
        <w:rPr>
          <w:sz w:val="28"/>
          <w:szCs w:val="28"/>
        </w:rPr>
        <w:t>я по делопроизводству, правила внутреннего трудового распорядка и другие);</w:t>
      </w:r>
    </w:p>
    <w:p w:rsidR="00B847D4" w:rsidRPr="00BE3373" w:rsidRDefault="00B847D4" w:rsidP="00B847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373">
        <w:rPr>
          <w:sz w:val="28"/>
          <w:szCs w:val="28"/>
        </w:rPr>
        <w:t>- 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B847D4" w:rsidRPr="00BE3373" w:rsidRDefault="00B847D4" w:rsidP="00B847D4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sz w:val="28"/>
          <w:szCs w:val="28"/>
        </w:rPr>
        <w:tab/>
        <w:t>- д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ля муниципальных служащих администрации, участвующих в оказании муниципальных услуг в электронном виде, а также процедуре регистрации на Едином портале предоставления государственных и муниципальных услуг, - знание требований Федерального закона от 27.07.2010 </w:t>
      </w:r>
      <w:r w:rsidRPr="00BE337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Федерального закона от 27.07.2006 </w:t>
      </w:r>
      <w:r w:rsidRPr="00BE337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 149-ФЗ «Об информации, информационных технологиях и о защите информации», Федерального закона от 09.02.2009 </w:t>
      </w:r>
      <w:r w:rsidRPr="00BE337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и принятых в соответствии с ними иных нормативных правовых актов;</w:t>
      </w:r>
    </w:p>
    <w:p w:rsidR="00B847D4" w:rsidRPr="00BE3373" w:rsidRDefault="00B847D4" w:rsidP="00B847D4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3373">
        <w:rPr>
          <w:rFonts w:ascii="Times New Roman" w:hAnsi="Times New Roman" w:cs="Times New Roman"/>
          <w:sz w:val="28"/>
          <w:szCs w:val="28"/>
        </w:rPr>
        <w:tab/>
        <w:t>- 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>для муниципальных служащих администрации, участвующих в оказании муниципальных услуг в электронном виде, а также процедуре регистрации на Едином портале предоставления государственных и муниципальных услуг, - навыки работы в специализированных и информационных системах, в том числе в федеральной и государственной информационной системе «Единый портал государственных и муниципальных услуг (функций)»,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системе межведомственного электронного взаимодействия;</w:t>
      </w:r>
    </w:p>
    <w:p w:rsidR="00B847D4" w:rsidRPr="00BE3373" w:rsidRDefault="00B847D4" w:rsidP="00B847D4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73">
        <w:rPr>
          <w:rFonts w:ascii="Times New Roman" w:hAnsi="Times New Roman" w:cs="Times New Roman"/>
          <w:sz w:val="28"/>
          <w:szCs w:val="28"/>
        </w:rPr>
        <w:tab/>
        <w:t>- </w:t>
      </w:r>
      <w:r w:rsidRPr="00BE3373">
        <w:rPr>
          <w:rFonts w:ascii="Times New Roman" w:hAnsi="Times New Roman" w:cs="Times New Roman"/>
          <w:color w:val="000000"/>
          <w:sz w:val="28"/>
          <w:szCs w:val="28"/>
        </w:rPr>
        <w:t>иные профессиональные знания, необходимые для исполнения должностных обязанностей, устанавливаемых должностной инструкцией с учетом задач и функций структурных подразделений администрации.</w:t>
      </w:r>
    </w:p>
    <w:p w:rsidR="00B847D4" w:rsidRPr="00BE3373" w:rsidRDefault="00B847D4" w:rsidP="00B847D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E3373">
        <w:rPr>
          <w:sz w:val="28"/>
          <w:szCs w:val="28"/>
        </w:rPr>
        <w:t>3.2. Общими квалификационными требованиями к профессиональным навыкам муниципальных служащих администрации являются навыки: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>- работы с современными информационными технологиями, информационными системами, оргтехникой и средствами коммуникации;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>- 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B847D4" w:rsidRPr="00BE3373" w:rsidRDefault="00B847D4" w:rsidP="00B847D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>организации личного труда и эффективного планирования рабочего времени;</w:t>
      </w:r>
    </w:p>
    <w:p w:rsidR="00B847D4" w:rsidRPr="00BE3373" w:rsidRDefault="00B847D4" w:rsidP="00B847D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E3373">
        <w:rPr>
          <w:sz w:val="28"/>
          <w:szCs w:val="28"/>
        </w:rPr>
        <w:t xml:space="preserve">- </w:t>
      </w:r>
      <w:bookmarkStart w:id="0" w:name="_GoBack"/>
      <w:bookmarkEnd w:id="0"/>
      <w:r w:rsidRPr="00BE3373">
        <w:rPr>
          <w:sz w:val="28"/>
          <w:szCs w:val="28"/>
        </w:rPr>
        <w:t>делового и профессионального общения.</w:t>
      </w:r>
    </w:p>
    <w:p w:rsidR="00B847D4" w:rsidRPr="00BE3373" w:rsidRDefault="00B847D4" w:rsidP="00B847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373">
        <w:rPr>
          <w:b/>
          <w:sz w:val="28"/>
          <w:szCs w:val="28"/>
        </w:rPr>
        <w:t>4. Специальные квалификационные требования</w:t>
      </w:r>
    </w:p>
    <w:p w:rsidR="00B847D4" w:rsidRPr="00BE3373" w:rsidRDefault="00B847D4" w:rsidP="00B847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373">
        <w:rPr>
          <w:b/>
          <w:sz w:val="28"/>
          <w:szCs w:val="28"/>
        </w:rPr>
        <w:t xml:space="preserve"> к профессиональным знаниям и навыкам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b/>
          <w:sz w:val="28"/>
          <w:szCs w:val="28"/>
        </w:rPr>
        <w:t xml:space="preserve">        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 xml:space="preserve">4.1. К муниципальным служащим администрации, замещающим должности муниципальной службы </w:t>
      </w:r>
      <w:r w:rsidRPr="00BE3373">
        <w:rPr>
          <w:b/>
          <w:sz w:val="28"/>
          <w:szCs w:val="28"/>
        </w:rPr>
        <w:t>ведущей группы</w:t>
      </w:r>
      <w:r w:rsidRPr="00BE3373">
        <w:rPr>
          <w:sz w:val="28"/>
          <w:szCs w:val="28"/>
        </w:rPr>
        <w:t>, предъявляются следующие квалификационные требования: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 xml:space="preserve">- знание основ права и экономики, социально-политических аспектов развития общества; 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lastRenderedPageBreak/>
        <w:t>- знание порядка подготовки и принятия муниципальных правовых актов;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>- 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 xml:space="preserve">4.2. К муниципальным служащим администрации, замещающим должности муниципальной службы </w:t>
      </w:r>
      <w:r w:rsidRPr="00BE3373">
        <w:rPr>
          <w:b/>
          <w:sz w:val="28"/>
          <w:szCs w:val="28"/>
        </w:rPr>
        <w:t>старшей группы</w:t>
      </w:r>
      <w:r w:rsidRPr="00BE3373">
        <w:rPr>
          <w:sz w:val="28"/>
          <w:szCs w:val="28"/>
        </w:rPr>
        <w:t>, предъявляются следующие квалификационные требования: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>- 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E3373">
        <w:rPr>
          <w:sz w:val="28"/>
          <w:szCs w:val="28"/>
        </w:rPr>
        <w:t>- 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 xml:space="preserve">4.3. К муниципальным служащим администрации, замещающим должности муниципальной службы </w:t>
      </w:r>
      <w:r w:rsidRPr="00BE3373">
        <w:rPr>
          <w:b/>
          <w:sz w:val="28"/>
          <w:szCs w:val="28"/>
        </w:rPr>
        <w:t>младшей группы</w:t>
      </w:r>
      <w:r w:rsidRPr="00BE3373">
        <w:rPr>
          <w:sz w:val="28"/>
          <w:szCs w:val="28"/>
        </w:rPr>
        <w:t>, предъявляются следующие квалификационные требования: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E3373">
        <w:rPr>
          <w:sz w:val="28"/>
          <w:szCs w:val="28"/>
        </w:rPr>
        <w:t>- 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847D4" w:rsidRPr="00BE3373" w:rsidRDefault="00B847D4" w:rsidP="00B847D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E3373">
        <w:rPr>
          <w:sz w:val="28"/>
          <w:szCs w:val="28"/>
        </w:rPr>
        <w:t>- 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561230" w:rsidRPr="00BE3373" w:rsidRDefault="00561230" w:rsidP="00561230">
      <w:pPr>
        <w:pStyle w:val="ConsPlusNormal"/>
        <w:ind w:right="5811"/>
        <w:jc w:val="both"/>
        <w:rPr>
          <w:b/>
          <w:sz w:val="22"/>
          <w:szCs w:val="22"/>
        </w:rPr>
      </w:pPr>
    </w:p>
    <w:sectPr w:rsidR="00561230" w:rsidRPr="00BE3373" w:rsidSect="00B847D4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43"/>
    <w:multiLevelType w:val="multilevel"/>
    <w:tmpl w:val="D56E9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2348"/>
    <w:multiLevelType w:val="multilevel"/>
    <w:tmpl w:val="57B2C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6D4"/>
    <w:rsid w:val="0011167E"/>
    <w:rsid w:val="00180C66"/>
    <w:rsid w:val="00194ADA"/>
    <w:rsid w:val="00353FB2"/>
    <w:rsid w:val="00561230"/>
    <w:rsid w:val="00593F8B"/>
    <w:rsid w:val="005A443B"/>
    <w:rsid w:val="006133C4"/>
    <w:rsid w:val="006D1C13"/>
    <w:rsid w:val="00724241"/>
    <w:rsid w:val="00742DD5"/>
    <w:rsid w:val="0089102B"/>
    <w:rsid w:val="008E4073"/>
    <w:rsid w:val="008F7B2F"/>
    <w:rsid w:val="00902D7D"/>
    <w:rsid w:val="00991594"/>
    <w:rsid w:val="009E54B0"/>
    <w:rsid w:val="00A57AA5"/>
    <w:rsid w:val="00A65275"/>
    <w:rsid w:val="00B847D4"/>
    <w:rsid w:val="00BA5C77"/>
    <w:rsid w:val="00BE3373"/>
    <w:rsid w:val="00C067D4"/>
    <w:rsid w:val="00C72564"/>
    <w:rsid w:val="00C83A0B"/>
    <w:rsid w:val="00CA6688"/>
    <w:rsid w:val="00CB2F65"/>
    <w:rsid w:val="00D15AF2"/>
    <w:rsid w:val="00D426F4"/>
    <w:rsid w:val="00DB3150"/>
    <w:rsid w:val="00E24800"/>
    <w:rsid w:val="00E30568"/>
    <w:rsid w:val="00E466D4"/>
    <w:rsid w:val="00E7618D"/>
    <w:rsid w:val="00E844A4"/>
    <w:rsid w:val="00EB69B8"/>
    <w:rsid w:val="00F0155D"/>
    <w:rsid w:val="00F1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paragraph" w:styleId="a7">
    <w:name w:val="List Paragraph"/>
    <w:basedOn w:val="a"/>
    <w:qFormat/>
    <w:rsid w:val="00724241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56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1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D15AF2"/>
    <w:rPr>
      <w:rFonts w:ascii="Calibri" w:hAnsi="Calibri"/>
    </w:rPr>
  </w:style>
  <w:style w:type="paragraph" w:styleId="aa">
    <w:name w:val="No Spacing"/>
    <w:link w:val="a9"/>
    <w:uiPriority w:val="1"/>
    <w:qFormat/>
    <w:rsid w:val="00D15AF2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D15AF2"/>
  </w:style>
  <w:style w:type="paragraph" w:customStyle="1" w:styleId="ab">
    <w:name w:val="a"/>
    <w:basedOn w:val="a"/>
    <w:rsid w:val="00D15AF2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D15AF2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15AF2"/>
  </w:style>
  <w:style w:type="paragraph" w:customStyle="1" w:styleId="22">
    <w:name w:val="Основной текст (2)"/>
    <w:basedOn w:val="a"/>
    <w:link w:val="21"/>
    <w:rsid w:val="00D15AF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rsid w:val="00B84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7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847D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47D4"/>
    <w:pPr>
      <w:widowControl w:val="0"/>
      <w:shd w:val="clear" w:color="auto" w:fill="FFFFFF"/>
      <w:spacing w:before="2280" w:after="600" w:line="32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p6">
    <w:name w:val="p6"/>
    <w:basedOn w:val="a"/>
    <w:rsid w:val="00B847D4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4"/>
    <w:locked/>
    <w:rsid w:val="00B847D4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c"/>
    <w:rsid w:val="00B847D4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1F7BE3EBE06BE73D15109EFE685FAF040B9C3A2C124ABvFk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C133264B1E185F6BD30BD0AE379D90805EDE1v8k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4D6C041646C5C83539D1D2764B1E186FDBD33B55BB47B885D0BvEk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2018-08-27T10:45:00Z</cp:lastPrinted>
  <dcterms:created xsi:type="dcterms:W3CDTF">2017-12-18T05:19:00Z</dcterms:created>
  <dcterms:modified xsi:type="dcterms:W3CDTF">2018-09-13T06:23:00Z</dcterms:modified>
</cp:coreProperties>
</file>